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639" w:rsidRPr="00DF6BB9" w:rsidRDefault="00DF6BB9" w:rsidP="00DF6BB9">
      <w:pPr>
        <w:pStyle w:val="a3"/>
        <w:spacing w:before="77" w:line="322" w:lineRule="exact"/>
        <w:ind w:left="3568" w:right="699"/>
        <w:jc w:val="right"/>
      </w:pPr>
      <w:bookmarkStart w:id="0" w:name="_GoBack"/>
      <w:bookmarkEnd w:id="0"/>
      <w:r>
        <w:t xml:space="preserve">              </w:t>
      </w:r>
      <w:r w:rsidR="00176435">
        <w:t>ПЕРЕЧЕНЬ</w:t>
      </w:r>
      <w:r>
        <w:rPr>
          <w:lang w:val="en-US"/>
        </w:rPr>
        <w:t xml:space="preserve">          </w:t>
      </w:r>
      <w:r>
        <w:t xml:space="preserve">   </w:t>
      </w:r>
      <w:r>
        <w:tab/>
      </w:r>
      <w:r>
        <w:tab/>
      </w:r>
      <w:r>
        <w:tab/>
        <w:t xml:space="preserve">                  </w:t>
      </w:r>
      <w:r w:rsidRPr="00DF6BB9">
        <w:rPr>
          <w:b w:val="0"/>
        </w:rPr>
        <w:t>Приложение 1</w:t>
      </w:r>
    </w:p>
    <w:p w:rsidR="00151639" w:rsidRDefault="00176435">
      <w:pPr>
        <w:pStyle w:val="a3"/>
        <w:spacing w:line="322" w:lineRule="exact"/>
        <w:ind w:left="3568" w:right="3585"/>
        <w:jc w:val="center"/>
      </w:pPr>
      <w:r>
        <w:t>комплектующих</w:t>
      </w:r>
      <w:r>
        <w:rPr>
          <w:spacing w:val="-3"/>
        </w:rPr>
        <w:t xml:space="preserve"> </w:t>
      </w:r>
      <w:r>
        <w:t>изделий,</w:t>
      </w:r>
      <w:r>
        <w:rPr>
          <w:spacing w:val="-4"/>
        </w:rPr>
        <w:t xml:space="preserve"> </w:t>
      </w:r>
      <w:r>
        <w:t>импортируемых</w:t>
      </w:r>
      <w:r>
        <w:rPr>
          <w:spacing w:val="-2"/>
        </w:rPr>
        <w:t xml:space="preserve"> </w:t>
      </w:r>
      <w:r>
        <w:t>ОАО</w:t>
      </w:r>
      <w:r>
        <w:rPr>
          <w:spacing w:val="-5"/>
        </w:rPr>
        <w:t xml:space="preserve"> </w:t>
      </w:r>
      <w:r>
        <w:t>«</w:t>
      </w:r>
      <w:proofErr w:type="spellStart"/>
      <w:r>
        <w:t>Гомсельмаш</w:t>
      </w:r>
      <w:proofErr w:type="spellEnd"/>
      <w:r>
        <w:t>»</w:t>
      </w:r>
    </w:p>
    <w:p w:rsidR="00151639" w:rsidRDefault="00151639">
      <w:pPr>
        <w:rPr>
          <w:b/>
          <w:sz w:val="20"/>
        </w:rPr>
      </w:pPr>
    </w:p>
    <w:p w:rsidR="00151639" w:rsidRDefault="00151639">
      <w:pPr>
        <w:spacing w:before="1" w:after="1"/>
        <w:rPr>
          <w:b/>
          <w:sz w:val="21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1"/>
        <w:gridCol w:w="1469"/>
        <w:gridCol w:w="5535"/>
        <w:gridCol w:w="2201"/>
        <w:gridCol w:w="2165"/>
      </w:tblGrid>
      <w:tr w:rsidR="00151639">
        <w:trPr>
          <w:trHeight w:val="1103"/>
        </w:trPr>
        <w:tc>
          <w:tcPr>
            <w:tcW w:w="3701" w:type="dxa"/>
          </w:tcPr>
          <w:p w:rsidR="00151639" w:rsidRDefault="00151639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:rsidR="00151639" w:rsidRDefault="00176435">
            <w:pPr>
              <w:pStyle w:val="TableParagraph"/>
              <w:ind w:left="436" w:right="418" w:firstLine="609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комплектующего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изделия</w:t>
            </w:r>
          </w:p>
        </w:tc>
        <w:tc>
          <w:tcPr>
            <w:tcW w:w="1469" w:type="dxa"/>
          </w:tcPr>
          <w:p w:rsidR="00151639" w:rsidRDefault="00176435">
            <w:pPr>
              <w:pStyle w:val="TableParagraph"/>
              <w:spacing w:line="273" w:lineRule="exact"/>
              <w:ind w:righ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10-и</w:t>
            </w:r>
          </w:p>
          <w:p w:rsidR="00151639" w:rsidRDefault="00176435">
            <w:pPr>
              <w:pStyle w:val="TableParagraph"/>
              <w:ind w:left="111" w:right="10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значный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код</w:t>
            </w:r>
          </w:p>
          <w:p w:rsidR="00151639" w:rsidRDefault="00176435">
            <w:pPr>
              <w:pStyle w:val="TableParagraph"/>
              <w:spacing w:line="259" w:lineRule="exact"/>
              <w:ind w:left="282"/>
              <w:rPr>
                <w:b/>
                <w:sz w:val="24"/>
              </w:rPr>
            </w:pPr>
            <w:r>
              <w:rPr>
                <w:b/>
                <w:sz w:val="24"/>
              </w:rPr>
              <w:t>ТН ВЭД</w:t>
            </w:r>
          </w:p>
        </w:tc>
        <w:tc>
          <w:tcPr>
            <w:tcW w:w="5535" w:type="dxa"/>
          </w:tcPr>
          <w:p w:rsidR="00151639" w:rsidRDefault="00151639">
            <w:pPr>
              <w:pStyle w:val="TableParagraph"/>
              <w:spacing w:before="9"/>
              <w:ind w:left="0"/>
              <w:rPr>
                <w:b/>
                <w:sz w:val="35"/>
              </w:rPr>
            </w:pPr>
          </w:p>
          <w:p w:rsidR="00151639" w:rsidRDefault="00176435">
            <w:pPr>
              <w:pStyle w:val="TableParagraph"/>
              <w:ind w:left="1153"/>
              <w:rPr>
                <w:b/>
                <w:sz w:val="24"/>
              </w:rPr>
            </w:pPr>
            <w:r>
              <w:rPr>
                <w:b/>
                <w:sz w:val="24"/>
              </w:rPr>
              <w:t>Технические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характеристики</w:t>
            </w:r>
          </w:p>
        </w:tc>
        <w:tc>
          <w:tcPr>
            <w:tcW w:w="2201" w:type="dxa"/>
          </w:tcPr>
          <w:p w:rsidR="00151639" w:rsidRDefault="00176435">
            <w:pPr>
              <w:pStyle w:val="TableParagraph"/>
              <w:spacing w:before="135"/>
              <w:ind w:left="104" w:right="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Ориентировочная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годовая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потребность</w:t>
            </w:r>
          </w:p>
        </w:tc>
        <w:tc>
          <w:tcPr>
            <w:tcW w:w="2165" w:type="dxa"/>
          </w:tcPr>
          <w:p w:rsidR="00151639" w:rsidRDefault="00176435">
            <w:pPr>
              <w:pStyle w:val="TableParagraph"/>
              <w:spacing w:line="276" w:lineRule="exact"/>
              <w:ind w:left="332" w:right="323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Контактные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телефоны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технических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специалистов</w:t>
            </w:r>
          </w:p>
        </w:tc>
      </w:tr>
      <w:tr w:rsidR="00151639">
        <w:trPr>
          <w:trHeight w:val="275"/>
        </w:trPr>
        <w:tc>
          <w:tcPr>
            <w:tcW w:w="3701" w:type="dxa"/>
          </w:tcPr>
          <w:p w:rsidR="00151639" w:rsidRDefault="00176435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Сиденье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1094187</w:t>
            </w:r>
          </w:p>
        </w:tc>
        <w:tc>
          <w:tcPr>
            <w:tcW w:w="1469" w:type="dxa"/>
            <w:vMerge w:val="restart"/>
            <w:tcBorders>
              <w:bottom w:val="nil"/>
            </w:tcBorders>
          </w:tcPr>
          <w:p w:rsidR="00151639" w:rsidRDefault="00151639"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 w:rsidR="00151639" w:rsidRDefault="00176435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9401200009</w:t>
            </w:r>
          </w:p>
        </w:tc>
        <w:tc>
          <w:tcPr>
            <w:tcW w:w="5535" w:type="dxa"/>
            <w:vMerge w:val="restart"/>
          </w:tcPr>
          <w:p w:rsidR="00151639" w:rsidRDefault="00176435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Датчик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наличия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оператора;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Ремень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(поясной,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инерционный);</w:t>
            </w:r>
          </w:p>
          <w:p w:rsidR="00151639" w:rsidRDefault="00176435">
            <w:pPr>
              <w:pStyle w:val="TableParagraph"/>
              <w:ind w:right="98" w:firstLine="60"/>
              <w:jc w:val="both"/>
              <w:rPr>
                <w:sz w:val="24"/>
              </w:rPr>
            </w:pPr>
            <w:r>
              <w:rPr>
                <w:sz w:val="24"/>
              </w:rPr>
              <w:t>Обивка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ткань,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черная.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подлокотник;</w:t>
            </w:r>
          </w:p>
          <w:p w:rsidR="00151639" w:rsidRDefault="00176435">
            <w:pPr>
              <w:pStyle w:val="TableParagraph"/>
              <w:spacing w:line="270" w:lineRule="atLeast"/>
              <w:ind w:right="95" w:firstLine="60"/>
              <w:jc w:val="both"/>
              <w:rPr>
                <w:sz w:val="24"/>
              </w:rPr>
            </w:pPr>
            <w:r>
              <w:rPr>
                <w:sz w:val="24"/>
              </w:rPr>
              <w:t>Регулируемые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наклона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подлокотники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(встроенные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подлокотник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регулировочные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ролики). Тканевая обивка: черная, износостойкая,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немаркая;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Сиденье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навесного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пульта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 между подушкой сиденья и подвеской.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параметры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сиденья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соответствовать СТБ ISO 4254 и ГОСТ 20062-96,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(UE)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1322/2014.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Напряжение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компрессора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пневмоподвески</w:t>
            </w:r>
            <w:proofErr w:type="spellEnd"/>
            <w:r>
              <w:rPr>
                <w:sz w:val="24"/>
              </w:rPr>
              <w:t xml:space="preserve"> 24В.</w:t>
            </w:r>
          </w:p>
        </w:tc>
        <w:tc>
          <w:tcPr>
            <w:tcW w:w="2201" w:type="dxa"/>
          </w:tcPr>
          <w:p w:rsidR="00151639" w:rsidRDefault="00176435">
            <w:pPr>
              <w:pStyle w:val="TableParagraph"/>
              <w:spacing w:line="255" w:lineRule="exact"/>
              <w:ind w:left="0" w:right="647"/>
              <w:jc w:val="right"/>
              <w:rPr>
                <w:sz w:val="24"/>
              </w:rPr>
            </w:pPr>
            <w:r>
              <w:rPr>
                <w:sz w:val="24"/>
              </w:rPr>
              <w:t>110 шт.</w:t>
            </w:r>
          </w:p>
        </w:tc>
        <w:tc>
          <w:tcPr>
            <w:tcW w:w="2165" w:type="dxa"/>
            <w:vMerge w:val="restart"/>
            <w:tcBorders>
              <w:bottom w:val="nil"/>
            </w:tcBorders>
          </w:tcPr>
          <w:p w:rsidR="00151639" w:rsidRDefault="00176435">
            <w:pPr>
              <w:pStyle w:val="TableParagraph"/>
              <w:ind w:left="106" w:right="185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1"/>
                <w:sz w:val="24"/>
              </w:rPr>
              <w:t xml:space="preserve"> </w:t>
            </w:r>
            <w:r w:rsidR="00CD7385">
              <w:rPr>
                <w:sz w:val="24"/>
              </w:rPr>
              <w:t>конструктор</w:t>
            </w:r>
            <w:r>
              <w:rPr>
                <w:sz w:val="24"/>
              </w:rPr>
              <w:t>ским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отделом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универсальных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энергетических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НТЦК</w:t>
            </w:r>
          </w:p>
        </w:tc>
      </w:tr>
      <w:tr w:rsidR="00151639">
        <w:trPr>
          <w:trHeight w:val="275"/>
        </w:trPr>
        <w:tc>
          <w:tcPr>
            <w:tcW w:w="3701" w:type="dxa"/>
          </w:tcPr>
          <w:p w:rsidR="00151639" w:rsidRDefault="0017643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Сиденье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1094188</w:t>
            </w:r>
          </w:p>
        </w:tc>
        <w:tc>
          <w:tcPr>
            <w:tcW w:w="1469" w:type="dxa"/>
            <w:vMerge/>
            <w:tcBorders>
              <w:top w:val="nil"/>
              <w:bottom w:val="nil"/>
            </w:tcBorders>
          </w:tcPr>
          <w:p w:rsidR="00151639" w:rsidRDefault="00151639">
            <w:pPr>
              <w:rPr>
                <w:sz w:val="2"/>
                <w:szCs w:val="2"/>
              </w:rPr>
            </w:pPr>
          </w:p>
        </w:tc>
        <w:tc>
          <w:tcPr>
            <w:tcW w:w="5535" w:type="dxa"/>
            <w:vMerge/>
            <w:tcBorders>
              <w:top w:val="nil"/>
            </w:tcBorders>
          </w:tcPr>
          <w:p w:rsidR="00151639" w:rsidRDefault="00151639">
            <w:pPr>
              <w:rPr>
                <w:sz w:val="2"/>
                <w:szCs w:val="2"/>
              </w:rPr>
            </w:pPr>
          </w:p>
        </w:tc>
        <w:tc>
          <w:tcPr>
            <w:tcW w:w="2201" w:type="dxa"/>
          </w:tcPr>
          <w:p w:rsidR="00151639" w:rsidRDefault="00176435">
            <w:pPr>
              <w:pStyle w:val="TableParagraph"/>
              <w:spacing w:line="256" w:lineRule="exact"/>
              <w:ind w:left="0" w:right="647"/>
              <w:jc w:val="right"/>
              <w:rPr>
                <w:sz w:val="24"/>
              </w:rPr>
            </w:pPr>
            <w:r>
              <w:rPr>
                <w:sz w:val="24"/>
              </w:rPr>
              <w:t>1000 шт.</w:t>
            </w:r>
          </w:p>
        </w:tc>
        <w:tc>
          <w:tcPr>
            <w:tcW w:w="2165" w:type="dxa"/>
            <w:vMerge/>
            <w:tcBorders>
              <w:top w:val="nil"/>
              <w:bottom w:val="nil"/>
            </w:tcBorders>
          </w:tcPr>
          <w:p w:rsidR="00151639" w:rsidRDefault="00151639">
            <w:pPr>
              <w:rPr>
                <w:sz w:val="2"/>
                <w:szCs w:val="2"/>
              </w:rPr>
            </w:pPr>
          </w:p>
        </w:tc>
      </w:tr>
      <w:tr w:rsidR="00151639">
        <w:trPr>
          <w:trHeight w:val="278"/>
        </w:trPr>
        <w:tc>
          <w:tcPr>
            <w:tcW w:w="3701" w:type="dxa"/>
          </w:tcPr>
          <w:p w:rsidR="00151639" w:rsidRDefault="0017643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Сиденье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оператора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111.100.002</w:t>
            </w:r>
          </w:p>
        </w:tc>
        <w:tc>
          <w:tcPr>
            <w:tcW w:w="1469" w:type="dxa"/>
            <w:vMerge/>
            <w:tcBorders>
              <w:top w:val="nil"/>
              <w:bottom w:val="nil"/>
            </w:tcBorders>
          </w:tcPr>
          <w:p w:rsidR="00151639" w:rsidRDefault="00151639">
            <w:pPr>
              <w:rPr>
                <w:sz w:val="2"/>
                <w:szCs w:val="2"/>
              </w:rPr>
            </w:pPr>
          </w:p>
        </w:tc>
        <w:tc>
          <w:tcPr>
            <w:tcW w:w="5535" w:type="dxa"/>
            <w:vMerge/>
            <w:tcBorders>
              <w:top w:val="nil"/>
            </w:tcBorders>
          </w:tcPr>
          <w:p w:rsidR="00151639" w:rsidRDefault="00151639">
            <w:pPr>
              <w:rPr>
                <w:sz w:val="2"/>
                <w:szCs w:val="2"/>
              </w:rPr>
            </w:pPr>
          </w:p>
        </w:tc>
        <w:tc>
          <w:tcPr>
            <w:tcW w:w="2201" w:type="dxa"/>
          </w:tcPr>
          <w:p w:rsidR="00151639" w:rsidRDefault="00176435">
            <w:pPr>
              <w:pStyle w:val="TableParagraph"/>
              <w:spacing w:line="258" w:lineRule="exact"/>
              <w:ind w:left="0" w:right="647"/>
              <w:jc w:val="right"/>
              <w:rPr>
                <w:sz w:val="24"/>
              </w:rPr>
            </w:pPr>
            <w:r>
              <w:rPr>
                <w:sz w:val="24"/>
              </w:rPr>
              <w:t>900 шт.</w:t>
            </w:r>
          </w:p>
        </w:tc>
        <w:tc>
          <w:tcPr>
            <w:tcW w:w="2165" w:type="dxa"/>
            <w:vMerge/>
            <w:tcBorders>
              <w:top w:val="nil"/>
              <w:bottom w:val="nil"/>
            </w:tcBorders>
          </w:tcPr>
          <w:p w:rsidR="00151639" w:rsidRDefault="00151639">
            <w:pPr>
              <w:rPr>
                <w:sz w:val="2"/>
                <w:szCs w:val="2"/>
              </w:rPr>
            </w:pPr>
          </w:p>
        </w:tc>
      </w:tr>
      <w:tr w:rsidR="00151639">
        <w:trPr>
          <w:trHeight w:val="926"/>
        </w:trPr>
        <w:tc>
          <w:tcPr>
            <w:tcW w:w="3701" w:type="dxa"/>
            <w:tcBorders>
              <w:bottom w:val="nil"/>
            </w:tcBorders>
          </w:tcPr>
          <w:p w:rsidR="00151639" w:rsidRDefault="00176435">
            <w:pPr>
              <w:pStyle w:val="TableParagraph"/>
              <w:ind w:right="1624"/>
              <w:rPr>
                <w:sz w:val="24"/>
              </w:rPr>
            </w:pPr>
            <w:r>
              <w:rPr>
                <w:sz w:val="24"/>
              </w:rPr>
              <w:t>Сиденье оператора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СТ-311.200.012-Н</w:t>
            </w:r>
          </w:p>
        </w:tc>
        <w:tc>
          <w:tcPr>
            <w:tcW w:w="1469" w:type="dxa"/>
            <w:vMerge/>
            <w:tcBorders>
              <w:top w:val="nil"/>
              <w:bottom w:val="nil"/>
            </w:tcBorders>
          </w:tcPr>
          <w:p w:rsidR="00151639" w:rsidRDefault="00151639">
            <w:pPr>
              <w:rPr>
                <w:sz w:val="2"/>
                <w:szCs w:val="2"/>
              </w:rPr>
            </w:pPr>
          </w:p>
        </w:tc>
        <w:tc>
          <w:tcPr>
            <w:tcW w:w="5535" w:type="dxa"/>
            <w:vMerge/>
            <w:tcBorders>
              <w:top w:val="nil"/>
            </w:tcBorders>
          </w:tcPr>
          <w:p w:rsidR="00151639" w:rsidRDefault="00151639">
            <w:pPr>
              <w:rPr>
                <w:sz w:val="2"/>
                <w:szCs w:val="2"/>
              </w:rPr>
            </w:pPr>
          </w:p>
        </w:tc>
        <w:tc>
          <w:tcPr>
            <w:tcW w:w="2201" w:type="dxa"/>
            <w:tcBorders>
              <w:bottom w:val="nil"/>
            </w:tcBorders>
          </w:tcPr>
          <w:p w:rsidR="00151639" w:rsidRDefault="00176435">
            <w:pPr>
              <w:pStyle w:val="TableParagraph"/>
              <w:spacing w:line="268" w:lineRule="exact"/>
              <w:ind w:left="0" w:right="647"/>
              <w:jc w:val="right"/>
              <w:rPr>
                <w:sz w:val="24"/>
              </w:rPr>
            </w:pPr>
            <w:r>
              <w:rPr>
                <w:sz w:val="24"/>
              </w:rPr>
              <w:t>30 шт.</w:t>
            </w:r>
          </w:p>
        </w:tc>
        <w:tc>
          <w:tcPr>
            <w:tcW w:w="2165" w:type="dxa"/>
            <w:vMerge/>
            <w:tcBorders>
              <w:top w:val="nil"/>
              <w:bottom w:val="nil"/>
            </w:tcBorders>
          </w:tcPr>
          <w:p w:rsidR="00151639" w:rsidRDefault="00151639">
            <w:pPr>
              <w:rPr>
                <w:sz w:val="2"/>
                <w:szCs w:val="2"/>
              </w:rPr>
            </w:pPr>
          </w:p>
        </w:tc>
      </w:tr>
      <w:tr w:rsidR="00151639">
        <w:trPr>
          <w:trHeight w:val="2067"/>
        </w:trPr>
        <w:tc>
          <w:tcPr>
            <w:tcW w:w="3701" w:type="dxa"/>
            <w:tcBorders>
              <w:top w:val="nil"/>
            </w:tcBorders>
          </w:tcPr>
          <w:p w:rsidR="00151639" w:rsidRDefault="0015163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69" w:type="dxa"/>
            <w:tcBorders>
              <w:top w:val="nil"/>
            </w:tcBorders>
          </w:tcPr>
          <w:p w:rsidR="00151639" w:rsidRDefault="0015163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5" w:type="dxa"/>
            <w:vMerge/>
            <w:tcBorders>
              <w:top w:val="nil"/>
            </w:tcBorders>
          </w:tcPr>
          <w:p w:rsidR="00151639" w:rsidRDefault="00151639">
            <w:pPr>
              <w:rPr>
                <w:sz w:val="2"/>
                <w:szCs w:val="2"/>
              </w:rPr>
            </w:pPr>
          </w:p>
        </w:tc>
        <w:tc>
          <w:tcPr>
            <w:tcW w:w="2201" w:type="dxa"/>
            <w:tcBorders>
              <w:top w:val="nil"/>
            </w:tcBorders>
          </w:tcPr>
          <w:p w:rsidR="00151639" w:rsidRDefault="0015163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65" w:type="dxa"/>
            <w:tcBorders>
              <w:top w:val="nil"/>
              <w:bottom w:val="nil"/>
            </w:tcBorders>
          </w:tcPr>
          <w:p w:rsidR="00151639" w:rsidRDefault="00176435">
            <w:pPr>
              <w:pStyle w:val="TableParagraph"/>
              <w:spacing w:before="128"/>
              <w:ind w:left="106" w:right="55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Бетанов </w:t>
            </w:r>
            <w:r>
              <w:rPr>
                <w:sz w:val="24"/>
              </w:rPr>
              <w:t>Павел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Юрьевич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Тел.59-37-32</w:t>
            </w:r>
          </w:p>
        </w:tc>
      </w:tr>
      <w:tr w:rsidR="00151639">
        <w:trPr>
          <w:trHeight w:val="849"/>
        </w:trPr>
        <w:tc>
          <w:tcPr>
            <w:tcW w:w="3701" w:type="dxa"/>
          </w:tcPr>
          <w:p w:rsidR="00151639" w:rsidRDefault="0017643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Мотор-редуктор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Испания,</w:t>
            </w:r>
          </w:p>
          <w:p w:rsidR="00151639" w:rsidRDefault="001764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"DOGA"</w:t>
            </w:r>
          </w:p>
        </w:tc>
        <w:tc>
          <w:tcPr>
            <w:tcW w:w="1469" w:type="dxa"/>
          </w:tcPr>
          <w:p w:rsidR="00151639" w:rsidRDefault="00176435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8501522001</w:t>
            </w:r>
          </w:p>
        </w:tc>
        <w:tc>
          <w:tcPr>
            <w:tcW w:w="5535" w:type="dxa"/>
            <w:vMerge w:val="restart"/>
          </w:tcPr>
          <w:p w:rsidR="00151639" w:rsidRDefault="0017643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Мотор-редуктор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SVPT4835-24VDC-91:1.</w:t>
            </w:r>
          </w:p>
          <w:p w:rsidR="00151639" w:rsidRDefault="00176435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Параметры:</w:t>
            </w:r>
          </w:p>
          <w:p w:rsidR="00151639" w:rsidRDefault="00176435">
            <w:pPr>
              <w:pStyle w:val="TableParagraph"/>
              <w:ind w:left="141"/>
              <w:rPr>
                <w:sz w:val="24"/>
              </w:rPr>
            </w:pPr>
            <w:r>
              <w:rPr>
                <w:sz w:val="24"/>
              </w:rPr>
              <w:t>тип редуктора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планетарный;</w:t>
            </w:r>
          </w:p>
          <w:p w:rsidR="00151639" w:rsidRDefault="00176435">
            <w:pPr>
              <w:pStyle w:val="TableParagraph"/>
              <w:ind w:left="141"/>
              <w:rPr>
                <w:sz w:val="24"/>
              </w:rPr>
            </w:pPr>
            <w:bookmarkStart w:id="1" w:name="8501522001"/>
            <w:bookmarkEnd w:id="1"/>
            <w:r>
              <w:rPr>
                <w:sz w:val="24"/>
              </w:rPr>
              <w:t>номинальное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напряжение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VDC;</w:t>
            </w:r>
          </w:p>
          <w:p w:rsidR="00151639" w:rsidRDefault="00176435">
            <w:pPr>
              <w:pStyle w:val="TableParagraph"/>
              <w:ind w:left="141"/>
              <w:rPr>
                <w:sz w:val="24"/>
              </w:rPr>
            </w:pPr>
            <w:r>
              <w:rPr>
                <w:sz w:val="24"/>
              </w:rPr>
              <w:t>номинальный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крутящий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выходном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валу</w:t>
            </w:r>
          </w:p>
          <w:p w:rsidR="00151639" w:rsidRDefault="00176435">
            <w:pPr>
              <w:pStyle w:val="TableParagraph"/>
              <w:ind w:left="141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63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kg·cm</w:t>
            </w:r>
            <w:proofErr w:type="spellEnd"/>
            <w:r>
              <w:rPr>
                <w:sz w:val="24"/>
              </w:rPr>
              <w:t>;</w:t>
            </w:r>
          </w:p>
          <w:p w:rsidR="00151639" w:rsidRDefault="00176435">
            <w:pPr>
              <w:pStyle w:val="TableParagraph"/>
              <w:ind w:left="140" w:right="90"/>
              <w:rPr>
                <w:sz w:val="24"/>
              </w:rPr>
            </w:pPr>
            <w:r>
              <w:rPr>
                <w:sz w:val="24"/>
              </w:rPr>
              <w:t xml:space="preserve">номинальная скорость на выходном валу – 44 </w:t>
            </w:r>
            <w:proofErr w:type="spellStart"/>
            <w:r>
              <w:rPr>
                <w:sz w:val="24"/>
              </w:rPr>
              <w:t>rpm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энкодер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датчик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Холла;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номинальное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напряжение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VDC;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одноканальный,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выходной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сигнал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отрытым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коллектором.</w:t>
            </w:r>
          </w:p>
          <w:p w:rsidR="00151639" w:rsidRDefault="00176435">
            <w:pPr>
              <w:pStyle w:val="TableParagraph"/>
              <w:ind w:left="140" w:right="9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Применение: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кормоуборочных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комбайнах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входит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автоматической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регулировки зазора между ножами измельчающего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барабана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противорежущим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брусом</w:t>
            </w:r>
          </w:p>
        </w:tc>
        <w:tc>
          <w:tcPr>
            <w:tcW w:w="2201" w:type="dxa"/>
          </w:tcPr>
          <w:p w:rsidR="00151639" w:rsidRDefault="00176435">
            <w:pPr>
              <w:pStyle w:val="TableParagraph"/>
              <w:spacing w:line="267" w:lineRule="exact"/>
              <w:ind w:left="0" w:right="647"/>
              <w:jc w:val="right"/>
              <w:rPr>
                <w:sz w:val="24"/>
              </w:rPr>
            </w:pPr>
            <w:r>
              <w:rPr>
                <w:sz w:val="24"/>
              </w:rPr>
              <w:t>1000 шт.</w:t>
            </w:r>
          </w:p>
        </w:tc>
        <w:tc>
          <w:tcPr>
            <w:tcW w:w="2165" w:type="dxa"/>
            <w:vMerge w:val="restart"/>
            <w:tcBorders>
              <w:top w:val="nil"/>
            </w:tcBorders>
          </w:tcPr>
          <w:p w:rsidR="00151639" w:rsidRDefault="00151639">
            <w:pPr>
              <w:pStyle w:val="TableParagraph"/>
              <w:ind w:left="0"/>
              <w:rPr>
                <w:sz w:val="24"/>
              </w:rPr>
            </w:pPr>
          </w:p>
        </w:tc>
      </w:tr>
      <w:tr w:rsidR="00151639">
        <w:trPr>
          <w:trHeight w:val="3832"/>
        </w:trPr>
        <w:tc>
          <w:tcPr>
            <w:tcW w:w="3701" w:type="dxa"/>
          </w:tcPr>
          <w:p w:rsidR="00151639" w:rsidRPr="003C33C6" w:rsidRDefault="00176435">
            <w:pPr>
              <w:pStyle w:val="TableParagraph"/>
              <w:rPr>
                <w:sz w:val="24"/>
                <w:lang w:val="en-US"/>
              </w:rPr>
            </w:pPr>
            <w:r>
              <w:rPr>
                <w:sz w:val="24"/>
              </w:rPr>
              <w:t>Мотор</w:t>
            </w:r>
            <w:r w:rsidRPr="003C33C6">
              <w:rPr>
                <w:sz w:val="24"/>
                <w:lang w:val="en-US"/>
              </w:rPr>
              <w:t>-</w:t>
            </w:r>
            <w:r>
              <w:rPr>
                <w:sz w:val="24"/>
              </w:rPr>
              <w:t>редуктор</w:t>
            </w:r>
            <w:r w:rsidRPr="003C33C6"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Тайвань</w:t>
            </w:r>
            <w:r w:rsidRPr="003C33C6">
              <w:rPr>
                <w:sz w:val="24"/>
                <w:lang w:val="en-US"/>
              </w:rPr>
              <w:t>, "King</w:t>
            </w:r>
            <w:r w:rsidRPr="003C33C6">
              <w:rPr>
                <w:spacing w:val="-57"/>
                <w:sz w:val="24"/>
                <w:lang w:val="en-US"/>
              </w:rPr>
              <w:t xml:space="preserve"> </w:t>
            </w:r>
            <w:r w:rsidRPr="003C33C6">
              <w:rPr>
                <w:sz w:val="24"/>
                <w:lang w:val="en-US"/>
              </w:rPr>
              <w:t>Right</w:t>
            </w:r>
            <w:r w:rsidRPr="003C33C6">
              <w:rPr>
                <w:spacing w:val="-1"/>
                <w:sz w:val="24"/>
                <w:lang w:val="en-US"/>
              </w:rPr>
              <w:t xml:space="preserve"> </w:t>
            </w:r>
            <w:r w:rsidRPr="003C33C6">
              <w:rPr>
                <w:sz w:val="24"/>
                <w:lang w:val="en-US"/>
              </w:rPr>
              <w:t>Motor</w:t>
            </w:r>
            <w:r w:rsidRPr="003C33C6">
              <w:rPr>
                <w:spacing w:val="-1"/>
                <w:sz w:val="24"/>
                <w:lang w:val="en-US"/>
              </w:rPr>
              <w:t xml:space="preserve"> </w:t>
            </w:r>
            <w:r w:rsidRPr="003C33C6">
              <w:rPr>
                <w:sz w:val="24"/>
                <w:lang w:val="en-US"/>
              </w:rPr>
              <w:t>Co.,</w:t>
            </w:r>
            <w:r w:rsidRPr="003C33C6">
              <w:rPr>
                <w:spacing w:val="2"/>
                <w:sz w:val="24"/>
                <w:lang w:val="en-US"/>
              </w:rPr>
              <w:t xml:space="preserve"> </w:t>
            </w:r>
            <w:r w:rsidRPr="003C33C6">
              <w:rPr>
                <w:sz w:val="24"/>
                <w:lang w:val="en-US"/>
              </w:rPr>
              <w:t>Ltd"</w:t>
            </w:r>
          </w:p>
        </w:tc>
        <w:tc>
          <w:tcPr>
            <w:tcW w:w="1469" w:type="dxa"/>
          </w:tcPr>
          <w:p w:rsidR="00151639" w:rsidRDefault="0017643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8501522001</w:t>
            </w:r>
          </w:p>
        </w:tc>
        <w:tc>
          <w:tcPr>
            <w:tcW w:w="5535" w:type="dxa"/>
            <w:vMerge/>
            <w:tcBorders>
              <w:top w:val="nil"/>
            </w:tcBorders>
          </w:tcPr>
          <w:p w:rsidR="00151639" w:rsidRDefault="00151639">
            <w:pPr>
              <w:rPr>
                <w:sz w:val="2"/>
                <w:szCs w:val="2"/>
              </w:rPr>
            </w:pPr>
          </w:p>
        </w:tc>
        <w:tc>
          <w:tcPr>
            <w:tcW w:w="2201" w:type="dxa"/>
          </w:tcPr>
          <w:p w:rsidR="00151639" w:rsidRDefault="00176435">
            <w:pPr>
              <w:pStyle w:val="TableParagraph"/>
              <w:spacing w:line="268" w:lineRule="exact"/>
              <w:ind w:left="0" w:right="647"/>
              <w:jc w:val="right"/>
              <w:rPr>
                <w:sz w:val="24"/>
              </w:rPr>
            </w:pPr>
            <w:r>
              <w:rPr>
                <w:sz w:val="24"/>
              </w:rPr>
              <w:t>1000 шт.</w:t>
            </w:r>
          </w:p>
        </w:tc>
        <w:tc>
          <w:tcPr>
            <w:tcW w:w="2165" w:type="dxa"/>
            <w:vMerge/>
            <w:tcBorders>
              <w:top w:val="nil"/>
            </w:tcBorders>
          </w:tcPr>
          <w:p w:rsidR="00151639" w:rsidRDefault="00151639">
            <w:pPr>
              <w:rPr>
                <w:sz w:val="2"/>
                <w:szCs w:val="2"/>
              </w:rPr>
            </w:pPr>
          </w:p>
        </w:tc>
      </w:tr>
    </w:tbl>
    <w:p w:rsidR="00151639" w:rsidRDefault="00151639">
      <w:pPr>
        <w:rPr>
          <w:sz w:val="2"/>
          <w:szCs w:val="2"/>
        </w:rPr>
        <w:sectPr w:rsidR="00151639">
          <w:type w:val="continuous"/>
          <w:pgSz w:w="16840" w:h="11910" w:orient="landscape"/>
          <w:pgMar w:top="480" w:right="62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1"/>
        <w:gridCol w:w="1469"/>
        <w:gridCol w:w="5535"/>
        <w:gridCol w:w="2201"/>
        <w:gridCol w:w="2165"/>
      </w:tblGrid>
      <w:tr w:rsidR="00151639">
        <w:trPr>
          <w:trHeight w:val="827"/>
        </w:trPr>
        <w:tc>
          <w:tcPr>
            <w:tcW w:w="3701" w:type="dxa"/>
          </w:tcPr>
          <w:p w:rsidR="00151639" w:rsidRDefault="00176435">
            <w:pPr>
              <w:pStyle w:val="TableParagraph"/>
              <w:ind w:right="451"/>
              <w:rPr>
                <w:sz w:val="24"/>
              </w:rPr>
            </w:pPr>
            <w:r>
              <w:rPr>
                <w:sz w:val="24"/>
              </w:rPr>
              <w:lastRenderedPageBreak/>
              <w:t>РАДИАТОР Б 1218К.004.0000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ТУ3430-052-22_</w:t>
            </w:r>
          </w:p>
        </w:tc>
        <w:tc>
          <w:tcPr>
            <w:tcW w:w="1469" w:type="dxa"/>
          </w:tcPr>
          <w:p w:rsidR="00151639" w:rsidRDefault="0017643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8708913509</w:t>
            </w:r>
          </w:p>
        </w:tc>
        <w:tc>
          <w:tcPr>
            <w:tcW w:w="5535" w:type="dxa"/>
          </w:tcPr>
          <w:p w:rsidR="00151639" w:rsidRDefault="001764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Алюминиевый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блок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радиаторов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изготовлен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NOCOLOK.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Состоит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трех секций:</w:t>
            </w:r>
          </w:p>
          <w:p w:rsidR="00151639" w:rsidRDefault="0017643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ОНВ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50кВт;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ОМ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кВт; ОЖД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кВт</w:t>
            </w:r>
          </w:p>
        </w:tc>
        <w:tc>
          <w:tcPr>
            <w:tcW w:w="2201" w:type="dxa"/>
          </w:tcPr>
          <w:p w:rsidR="00151639" w:rsidRDefault="00176435">
            <w:pPr>
              <w:pStyle w:val="TableParagraph"/>
              <w:spacing w:line="268" w:lineRule="exact"/>
              <w:ind w:left="651"/>
              <w:rPr>
                <w:sz w:val="24"/>
              </w:rPr>
            </w:pPr>
            <w:r>
              <w:rPr>
                <w:sz w:val="24"/>
              </w:rPr>
              <w:t>1000 шт.</w:t>
            </w:r>
          </w:p>
        </w:tc>
        <w:tc>
          <w:tcPr>
            <w:tcW w:w="2165" w:type="dxa"/>
            <w:vMerge w:val="restart"/>
          </w:tcPr>
          <w:p w:rsidR="00151639" w:rsidRDefault="00176435">
            <w:pPr>
              <w:pStyle w:val="TableParagraph"/>
              <w:ind w:left="106" w:right="92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конструктор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унифицированным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самоходных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машин</w:t>
            </w:r>
          </w:p>
          <w:p w:rsidR="00151639" w:rsidRDefault="00176435">
            <w:pPr>
              <w:pStyle w:val="TableParagraph"/>
              <w:ind w:left="106" w:right="376"/>
              <w:rPr>
                <w:sz w:val="24"/>
              </w:rPr>
            </w:pPr>
            <w:r>
              <w:rPr>
                <w:sz w:val="24"/>
              </w:rPr>
              <w:t>Рехлицкий Олег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Валентинович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Тел.63-10-99</w:t>
            </w:r>
          </w:p>
        </w:tc>
      </w:tr>
      <w:tr w:rsidR="00151639">
        <w:trPr>
          <w:trHeight w:val="830"/>
        </w:trPr>
        <w:tc>
          <w:tcPr>
            <w:tcW w:w="3701" w:type="dxa"/>
          </w:tcPr>
          <w:p w:rsidR="00151639" w:rsidRDefault="00176435">
            <w:pPr>
              <w:pStyle w:val="TableParagraph"/>
              <w:ind w:right="195"/>
              <w:rPr>
                <w:sz w:val="24"/>
              </w:rPr>
            </w:pPr>
            <w:r>
              <w:rPr>
                <w:sz w:val="24"/>
              </w:rPr>
              <w:t>РАДИАТОР Б 280ЯК.1301.0000-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01ТУ34300522_</w:t>
            </w:r>
          </w:p>
        </w:tc>
        <w:tc>
          <w:tcPr>
            <w:tcW w:w="1469" w:type="dxa"/>
          </w:tcPr>
          <w:p w:rsidR="00151639" w:rsidRDefault="00176435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8708913509</w:t>
            </w:r>
          </w:p>
        </w:tc>
        <w:tc>
          <w:tcPr>
            <w:tcW w:w="5535" w:type="dxa"/>
          </w:tcPr>
          <w:p w:rsidR="00151639" w:rsidRDefault="001764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Алюминиевый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блок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радиаторов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изготовлен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NOCOLOK.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Состоит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 двух секций:</w:t>
            </w:r>
          </w:p>
          <w:p w:rsidR="00151639" w:rsidRDefault="0017643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кВт; ОЖД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139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кВт</w:t>
            </w:r>
          </w:p>
        </w:tc>
        <w:tc>
          <w:tcPr>
            <w:tcW w:w="2201" w:type="dxa"/>
          </w:tcPr>
          <w:p w:rsidR="00151639" w:rsidRDefault="00176435">
            <w:pPr>
              <w:pStyle w:val="TableParagraph"/>
              <w:spacing w:line="270" w:lineRule="exact"/>
              <w:ind w:left="742"/>
              <w:rPr>
                <w:sz w:val="24"/>
              </w:rPr>
            </w:pPr>
            <w:r>
              <w:rPr>
                <w:sz w:val="24"/>
              </w:rPr>
              <w:t>200 шт.</w:t>
            </w:r>
          </w:p>
        </w:tc>
        <w:tc>
          <w:tcPr>
            <w:tcW w:w="2165" w:type="dxa"/>
            <w:vMerge/>
            <w:tcBorders>
              <w:top w:val="nil"/>
            </w:tcBorders>
          </w:tcPr>
          <w:p w:rsidR="00151639" w:rsidRDefault="00151639">
            <w:pPr>
              <w:rPr>
                <w:sz w:val="2"/>
                <w:szCs w:val="2"/>
              </w:rPr>
            </w:pPr>
          </w:p>
        </w:tc>
      </w:tr>
      <w:tr w:rsidR="00151639">
        <w:trPr>
          <w:trHeight w:val="827"/>
        </w:trPr>
        <w:tc>
          <w:tcPr>
            <w:tcW w:w="3701" w:type="dxa"/>
          </w:tcPr>
          <w:p w:rsidR="00151639" w:rsidRDefault="00176435">
            <w:pPr>
              <w:pStyle w:val="TableParagraph"/>
              <w:ind w:right="115"/>
              <w:rPr>
                <w:sz w:val="24"/>
              </w:rPr>
            </w:pPr>
            <w:r>
              <w:rPr>
                <w:sz w:val="24"/>
              </w:rPr>
              <w:t>РАДИАТОР Б 800-16К.1301.0000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ТУ34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30-05</w:t>
            </w:r>
          </w:p>
        </w:tc>
        <w:tc>
          <w:tcPr>
            <w:tcW w:w="1469" w:type="dxa"/>
          </w:tcPr>
          <w:p w:rsidR="00151639" w:rsidRDefault="0017643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8708913509</w:t>
            </w:r>
          </w:p>
        </w:tc>
        <w:tc>
          <w:tcPr>
            <w:tcW w:w="5535" w:type="dxa"/>
          </w:tcPr>
          <w:p w:rsidR="00151639" w:rsidRDefault="0017643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Алюминиевый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 xml:space="preserve">блок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радиаторов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изготовлен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151639" w:rsidRDefault="00176435">
            <w:pPr>
              <w:pStyle w:val="TableParagraph"/>
              <w:spacing w:line="270" w:lineRule="atLeast"/>
              <w:ind w:right="388"/>
              <w:rPr>
                <w:sz w:val="24"/>
              </w:rPr>
            </w:pPr>
            <w:r>
              <w:rPr>
                <w:sz w:val="24"/>
              </w:rPr>
              <w:t>технологии NOCOLOK. Состоит из трех секций: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ОНВ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 57кВт;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ОМ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кВт;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ОЖД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147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кВт</w:t>
            </w:r>
          </w:p>
        </w:tc>
        <w:tc>
          <w:tcPr>
            <w:tcW w:w="2201" w:type="dxa"/>
          </w:tcPr>
          <w:p w:rsidR="00151639" w:rsidRDefault="00176435">
            <w:pPr>
              <w:pStyle w:val="TableParagraph"/>
              <w:spacing w:line="268" w:lineRule="exact"/>
              <w:ind w:left="711"/>
              <w:rPr>
                <w:sz w:val="24"/>
              </w:rPr>
            </w:pPr>
            <w:r>
              <w:rPr>
                <w:sz w:val="24"/>
              </w:rPr>
              <w:t>150 шт.</w:t>
            </w:r>
          </w:p>
        </w:tc>
        <w:tc>
          <w:tcPr>
            <w:tcW w:w="2165" w:type="dxa"/>
            <w:vMerge/>
            <w:tcBorders>
              <w:top w:val="nil"/>
            </w:tcBorders>
          </w:tcPr>
          <w:p w:rsidR="00151639" w:rsidRDefault="00151639">
            <w:pPr>
              <w:rPr>
                <w:sz w:val="2"/>
                <w:szCs w:val="2"/>
              </w:rPr>
            </w:pPr>
          </w:p>
        </w:tc>
      </w:tr>
      <w:tr w:rsidR="00151639">
        <w:trPr>
          <w:trHeight w:val="827"/>
        </w:trPr>
        <w:tc>
          <w:tcPr>
            <w:tcW w:w="3701" w:type="dxa"/>
          </w:tcPr>
          <w:p w:rsidR="00151639" w:rsidRDefault="00176435">
            <w:pPr>
              <w:pStyle w:val="TableParagraph"/>
              <w:ind w:right="503" w:firstLine="60"/>
              <w:rPr>
                <w:sz w:val="24"/>
              </w:rPr>
            </w:pPr>
            <w:r>
              <w:rPr>
                <w:sz w:val="24"/>
              </w:rPr>
              <w:t>Радиатор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ООсОО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Автомаш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Радиатор»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г.Бишкек</w:t>
            </w:r>
            <w:proofErr w:type="spellEnd"/>
          </w:p>
        </w:tc>
        <w:tc>
          <w:tcPr>
            <w:tcW w:w="1469" w:type="dxa"/>
          </w:tcPr>
          <w:p w:rsidR="00151639" w:rsidRDefault="0017643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8708913509</w:t>
            </w:r>
          </w:p>
        </w:tc>
        <w:tc>
          <w:tcPr>
            <w:tcW w:w="5535" w:type="dxa"/>
          </w:tcPr>
          <w:p w:rsidR="00151639" w:rsidRDefault="0017643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Алюминиевый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блок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радиаторов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секциями: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ОНВ,</w:t>
            </w:r>
          </w:p>
          <w:p w:rsidR="00151639" w:rsidRDefault="00176435">
            <w:pPr>
              <w:pStyle w:val="TableParagraph"/>
              <w:tabs>
                <w:tab w:val="left" w:pos="1837"/>
                <w:tab w:val="left" w:pos="3107"/>
                <w:tab w:val="left" w:pos="4321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sz w:val="24"/>
              </w:rPr>
              <w:t>Охлаждающей</w:t>
            </w:r>
            <w:r>
              <w:rPr>
                <w:sz w:val="24"/>
              </w:rPr>
              <w:tab/>
              <w:t>жидкости,</w:t>
            </w:r>
            <w:r>
              <w:rPr>
                <w:sz w:val="24"/>
              </w:rPr>
              <w:tab/>
              <w:t>масляная.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Радиаторы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изготовлены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технологии NOCLOK.</w:t>
            </w:r>
          </w:p>
        </w:tc>
        <w:tc>
          <w:tcPr>
            <w:tcW w:w="2201" w:type="dxa"/>
          </w:tcPr>
          <w:p w:rsidR="00151639" w:rsidRDefault="00176435">
            <w:pPr>
              <w:pStyle w:val="TableParagraph"/>
              <w:spacing w:line="268" w:lineRule="exact"/>
              <w:ind w:left="711"/>
              <w:rPr>
                <w:sz w:val="24"/>
              </w:rPr>
            </w:pPr>
            <w:r>
              <w:rPr>
                <w:sz w:val="24"/>
              </w:rPr>
              <w:t>150 шт.</w:t>
            </w:r>
          </w:p>
        </w:tc>
        <w:tc>
          <w:tcPr>
            <w:tcW w:w="2165" w:type="dxa"/>
            <w:vMerge/>
            <w:tcBorders>
              <w:top w:val="nil"/>
            </w:tcBorders>
          </w:tcPr>
          <w:p w:rsidR="00151639" w:rsidRDefault="00151639">
            <w:pPr>
              <w:rPr>
                <w:sz w:val="2"/>
                <w:szCs w:val="2"/>
              </w:rPr>
            </w:pPr>
          </w:p>
        </w:tc>
      </w:tr>
      <w:tr w:rsidR="00151639">
        <w:trPr>
          <w:trHeight w:val="1931"/>
        </w:trPr>
        <w:tc>
          <w:tcPr>
            <w:tcW w:w="3701" w:type="dxa"/>
          </w:tcPr>
          <w:p w:rsidR="00151639" w:rsidRDefault="0017643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Фильтр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топливный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PreLine</w:t>
            </w:r>
            <w:proofErr w:type="spellEnd"/>
          </w:p>
          <w:p w:rsidR="00151639" w:rsidRDefault="001764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PL420</w:t>
            </w:r>
          </w:p>
        </w:tc>
        <w:tc>
          <w:tcPr>
            <w:tcW w:w="1469" w:type="dxa"/>
          </w:tcPr>
          <w:p w:rsidR="00151639" w:rsidRDefault="0017643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8421230009</w:t>
            </w:r>
          </w:p>
        </w:tc>
        <w:tc>
          <w:tcPr>
            <w:tcW w:w="5535" w:type="dxa"/>
          </w:tcPr>
          <w:p w:rsidR="00151639" w:rsidRDefault="00176435">
            <w:pPr>
              <w:pStyle w:val="TableParagraph"/>
              <w:ind w:right="644"/>
              <w:rPr>
                <w:sz w:val="24"/>
              </w:rPr>
            </w:pPr>
            <w:r>
              <w:rPr>
                <w:sz w:val="24"/>
              </w:rPr>
              <w:t>Фильтр грубой очистки топлива – 3-5 микрон.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Оснащен ручным насосом подкачки топлива.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Сменный фильтрующий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элемент.</w:t>
            </w:r>
          </w:p>
          <w:p w:rsidR="00151639" w:rsidRDefault="00176435">
            <w:pPr>
              <w:pStyle w:val="TableParagraph"/>
              <w:ind w:right="2486"/>
              <w:rPr>
                <w:sz w:val="24"/>
              </w:rPr>
            </w:pPr>
            <w:r>
              <w:rPr>
                <w:sz w:val="24"/>
              </w:rPr>
              <w:t>Сепарация воды более 93%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Производительность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420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л/ч</w:t>
            </w:r>
          </w:p>
          <w:p w:rsidR="00151639" w:rsidRDefault="00176435">
            <w:pPr>
              <w:pStyle w:val="TableParagraph"/>
              <w:tabs>
                <w:tab w:val="left" w:pos="5120"/>
              </w:tabs>
              <w:rPr>
                <w:sz w:val="24"/>
              </w:rPr>
            </w:pPr>
            <w:r>
              <w:rPr>
                <w:sz w:val="24"/>
              </w:rPr>
              <w:t>Давление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бар,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максимально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разрешенное</w:t>
            </w:r>
            <w:r>
              <w:rPr>
                <w:sz w:val="24"/>
              </w:rPr>
              <w:tab/>
              <w:t>-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  <w:p w:rsidR="00151639" w:rsidRDefault="00176435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бар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всасывания 4,5м</w:t>
            </w:r>
          </w:p>
        </w:tc>
        <w:tc>
          <w:tcPr>
            <w:tcW w:w="2201" w:type="dxa"/>
          </w:tcPr>
          <w:p w:rsidR="00151639" w:rsidRDefault="00176435">
            <w:pPr>
              <w:pStyle w:val="TableParagraph"/>
              <w:spacing w:line="268" w:lineRule="exact"/>
              <w:ind w:left="711"/>
              <w:rPr>
                <w:sz w:val="24"/>
              </w:rPr>
            </w:pPr>
            <w:r>
              <w:rPr>
                <w:sz w:val="24"/>
              </w:rPr>
              <w:t>200 шт.</w:t>
            </w:r>
          </w:p>
        </w:tc>
        <w:tc>
          <w:tcPr>
            <w:tcW w:w="2165" w:type="dxa"/>
            <w:vMerge/>
            <w:tcBorders>
              <w:top w:val="nil"/>
            </w:tcBorders>
          </w:tcPr>
          <w:p w:rsidR="00151639" w:rsidRDefault="00151639">
            <w:pPr>
              <w:rPr>
                <w:sz w:val="2"/>
                <w:szCs w:val="2"/>
              </w:rPr>
            </w:pPr>
          </w:p>
        </w:tc>
      </w:tr>
      <w:tr w:rsidR="00151639">
        <w:trPr>
          <w:trHeight w:val="1103"/>
        </w:trPr>
        <w:tc>
          <w:tcPr>
            <w:tcW w:w="3701" w:type="dxa"/>
          </w:tcPr>
          <w:p w:rsidR="00151639" w:rsidRDefault="0017643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Вентиляторы</w:t>
            </w:r>
          </w:p>
        </w:tc>
        <w:tc>
          <w:tcPr>
            <w:tcW w:w="1469" w:type="dxa"/>
          </w:tcPr>
          <w:p w:rsidR="00151639" w:rsidRDefault="0017643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8708913509</w:t>
            </w:r>
          </w:p>
        </w:tc>
        <w:tc>
          <w:tcPr>
            <w:tcW w:w="5535" w:type="dxa"/>
          </w:tcPr>
          <w:p w:rsidR="00151639" w:rsidRDefault="00176435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Реверсивный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вентилятор.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842мм,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лопастей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град.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Реверс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осуществляется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разворотом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лопастей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  <w:p w:rsidR="00151639" w:rsidRDefault="00176435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пневматического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привода</w:t>
            </w:r>
          </w:p>
        </w:tc>
        <w:tc>
          <w:tcPr>
            <w:tcW w:w="2201" w:type="dxa"/>
          </w:tcPr>
          <w:p w:rsidR="00151639" w:rsidRDefault="00176435">
            <w:pPr>
              <w:pStyle w:val="TableParagraph"/>
              <w:spacing w:line="268" w:lineRule="exact"/>
              <w:ind w:left="651"/>
              <w:rPr>
                <w:sz w:val="24"/>
              </w:rPr>
            </w:pPr>
            <w:r>
              <w:rPr>
                <w:sz w:val="24"/>
              </w:rPr>
              <w:t>1000 шт.</w:t>
            </w:r>
          </w:p>
        </w:tc>
        <w:tc>
          <w:tcPr>
            <w:tcW w:w="2165" w:type="dxa"/>
            <w:vMerge/>
            <w:tcBorders>
              <w:top w:val="nil"/>
            </w:tcBorders>
          </w:tcPr>
          <w:p w:rsidR="00151639" w:rsidRDefault="00151639">
            <w:pPr>
              <w:rPr>
                <w:sz w:val="2"/>
                <w:szCs w:val="2"/>
              </w:rPr>
            </w:pPr>
          </w:p>
        </w:tc>
      </w:tr>
      <w:tr w:rsidR="00151639">
        <w:trPr>
          <w:trHeight w:val="832"/>
        </w:trPr>
        <w:tc>
          <w:tcPr>
            <w:tcW w:w="3701" w:type="dxa"/>
          </w:tcPr>
          <w:p w:rsidR="00151639" w:rsidRDefault="0017643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Силиконовые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патрубки</w:t>
            </w:r>
          </w:p>
        </w:tc>
        <w:tc>
          <w:tcPr>
            <w:tcW w:w="1469" w:type="dxa"/>
          </w:tcPr>
          <w:p w:rsidR="00151639" w:rsidRDefault="0017643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3917390008</w:t>
            </w:r>
          </w:p>
        </w:tc>
        <w:tc>
          <w:tcPr>
            <w:tcW w:w="5535" w:type="dxa"/>
          </w:tcPr>
          <w:p w:rsidR="00151639" w:rsidRDefault="00176435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Номенклатура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патрубков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рукавов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изготовленных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5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этилен-пропиленового</w:t>
            </w:r>
            <w:proofErr w:type="gramEnd"/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сополимера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(EPDM),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</w:p>
          <w:p w:rsidR="00151639" w:rsidRDefault="00176435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силикона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(VMQ)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фторсиликона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(FVMQ).</w:t>
            </w:r>
          </w:p>
        </w:tc>
        <w:tc>
          <w:tcPr>
            <w:tcW w:w="2201" w:type="dxa"/>
          </w:tcPr>
          <w:p w:rsidR="00151639" w:rsidRDefault="00176435">
            <w:pPr>
              <w:pStyle w:val="TableParagraph"/>
              <w:spacing w:line="268" w:lineRule="exact"/>
              <w:ind w:left="651"/>
              <w:rPr>
                <w:sz w:val="24"/>
              </w:rPr>
            </w:pPr>
            <w:r>
              <w:rPr>
                <w:sz w:val="24"/>
              </w:rPr>
              <w:t>1000 шт.</w:t>
            </w:r>
          </w:p>
        </w:tc>
        <w:tc>
          <w:tcPr>
            <w:tcW w:w="2165" w:type="dxa"/>
            <w:vMerge/>
            <w:tcBorders>
              <w:top w:val="nil"/>
            </w:tcBorders>
          </w:tcPr>
          <w:p w:rsidR="00151639" w:rsidRDefault="00151639">
            <w:pPr>
              <w:rPr>
                <w:sz w:val="2"/>
                <w:szCs w:val="2"/>
              </w:rPr>
            </w:pPr>
          </w:p>
        </w:tc>
      </w:tr>
      <w:tr w:rsidR="00151639">
        <w:trPr>
          <w:trHeight w:val="2483"/>
        </w:trPr>
        <w:tc>
          <w:tcPr>
            <w:tcW w:w="3701" w:type="dxa"/>
          </w:tcPr>
          <w:p w:rsidR="00151639" w:rsidRDefault="00176435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Гидромотор</w:t>
            </w:r>
            <w:proofErr w:type="spellEnd"/>
          </w:p>
          <w:p w:rsidR="00151639" w:rsidRDefault="001764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MFH112/1D11A1C42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</w:p>
        </w:tc>
        <w:tc>
          <w:tcPr>
            <w:tcW w:w="1469" w:type="dxa"/>
          </w:tcPr>
          <w:p w:rsidR="00151639" w:rsidRDefault="0017643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8412298109</w:t>
            </w:r>
          </w:p>
        </w:tc>
        <w:tc>
          <w:tcPr>
            <w:tcW w:w="5535" w:type="dxa"/>
          </w:tcPr>
          <w:p w:rsidR="00151639" w:rsidRDefault="00176435">
            <w:pPr>
              <w:pStyle w:val="TableParagraph"/>
              <w:ind w:right="917"/>
              <w:rPr>
                <w:sz w:val="24"/>
              </w:rPr>
            </w:pPr>
            <w:proofErr w:type="spellStart"/>
            <w:r>
              <w:rPr>
                <w:sz w:val="24"/>
              </w:rPr>
              <w:t>Гидромотор</w:t>
            </w:r>
            <w:proofErr w:type="spellEnd"/>
            <w:r>
              <w:rPr>
                <w:sz w:val="24"/>
              </w:rPr>
              <w:t xml:space="preserve"> аксиально-поршневой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нерегулируемый со встроенной клапанной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коробкой, в которой расположены клапана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промывочный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клапан:</w:t>
            </w:r>
          </w:p>
          <w:p w:rsidR="00151639" w:rsidRDefault="00176435">
            <w:pPr>
              <w:pStyle w:val="TableParagraph"/>
              <w:numPr>
                <w:ilvl w:val="0"/>
                <w:numId w:val="5"/>
              </w:numPr>
              <w:tabs>
                <w:tab w:val="left" w:pos="307"/>
              </w:tabs>
              <w:ind w:left="306"/>
              <w:rPr>
                <w:sz w:val="24"/>
              </w:rPr>
            </w:pPr>
            <w:r>
              <w:rPr>
                <w:sz w:val="24"/>
              </w:rPr>
              <w:t>рабочий объем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110.8см3;</w:t>
            </w:r>
          </w:p>
          <w:p w:rsidR="00151639" w:rsidRDefault="00176435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ind w:left="246" w:hanging="140"/>
              <w:rPr>
                <w:sz w:val="24"/>
              </w:rPr>
            </w:pPr>
            <w:r>
              <w:rPr>
                <w:sz w:val="24"/>
              </w:rPr>
              <w:t>максимальное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42МПа;</w:t>
            </w:r>
          </w:p>
          <w:p w:rsidR="00151639" w:rsidRDefault="00176435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spacing w:line="270" w:lineRule="atLeast"/>
              <w:ind w:right="254" w:firstLine="0"/>
              <w:rPr>
                <w:sz w:val="24"/>
              </w:rPr>
            </w:pPr>
            <w:r>
              <w:rPr>
                <w:sz w:val="24"/>
              </w:rPr>
              <w:t>номинальное давление промывочного клапана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1,7МПа. Предназначен для гидропривода ходовой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части.</w:t>
            </w:r>
          </w:p>
        </w:tc>
        <w:tc>
          <w:tcPr>
            <w:tcW w:w="2201" w:type="dxa"/>
          </w:tcPr>
          <w:p w:rsidR="00151639" w:rsidRDefault="00176435">
            <w:pPr>
              <w:pStyle w:val="TableParagraph"/>
              <w:spacing w:line="268" w:lineRule="exact"/>
              <w:ind w:left="651"/>
              <w:rPr>
                <w:sz w:val="24"/>
              </w:rPr>
            </w:pPr>
            <w:r>
              <w:rPr>
                <w:sz w:val="24"/>
              </w:rPr>
              <w:t>1800 шт.</w:t>
            </w:r>
          </w:p>
        </w:tc>
        <w:tc>
          <w:tcPr>
            <w:tcW w:w="2165" w:type="dxa"/>
            <w:vMerge/>
            <w:tcBorders>
              <w:top w:val="nil"/>
            </w:tcBorders>
          </w:tcPr>
          <w:p w:rsidR="00151639" w:rsidRDefault="00151639">
            <w:pPr>
              <w:rPr>
                <w:sz w:val="2"/>
                <w:szCs w:val="2"/>
              </w:rPr>
            </w:pPr>
          </w:p>
        </w:tc>
      </w:tr>
      <w:tr w:rsidR="00151639">
        <w:trPr>
          <w:trHeight w:val="551"/>
        </w:trPr>
        <w:tc>
          <w:tcPr>
            <w:tcW w:w="3701" w:type="dxa"/>
          </w:tcPr>
          <w:p w:rsidR="00151639" w:rsidRDefault="00176435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Гидромотор</w:t>
            </w:r>
            <w:proofErr w:type="spellEnd"/>
          </w:p>
          <w:p w:rsidR="00151639" w:rsidRDefault="0017643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MFH112/1D11A1C35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</w:p>
        </w:tc>
        <w:tc>
          <w:tcPr>
            <w:tcW w:w="1469" w:type="dxa"/>
          </w:tcPr>
          <w:p w:rsidR="00151639" w:rsidRDefault="00176435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8412298109</w:t>
            </w:r>
          </w:p>
        </w:tc>
        <w:tc>
          <w:tcPr>
            <w:tcW w:w="5535" w:type="dxa"/>
          </w:tcPr>
          <w:p w:rsidR="00151639" w:rsidRDefault="00176435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Гидромотор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аксиально-поршневой</w:t>
            </w:r>
          </w:p>
          <w:p w:rsidR="00151639" w:rsidRDefault="0017643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нерегулируемый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встроенной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клапанной</w:t>
            </w:r>
          </w:p>
        </w:tc>
        <w:tc>
          <w:tcPr>
            <w:tcW w:w="2201" w:type="dxa"/>
          </w:tcPr>
          <w:p w:rsidR="00151639" w:rsidRDefault="00176435">
            <w:pPr>
              <w:pStyle w:val="TableParagraph"/>
              <w:spacing w:line="268" w:lineRule="exact"/>
              <w:ind w:left="682"/>
              <w:rPr>
                <w:sz w:val="24"/>
              </w:rPr>
            </w:pPr>
            <w:r>
              <w:rPr>
                <w:sz w:val="24"/>
              </w:rPr>
              <w:t xml:space="preserve">1800 </w:t>
            </w: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2165" w:type="dxa"/>
            <w:vMerge/>
            <w:tcBorders>
              <w:top w:val="nil"/>
            </w:tcBorders>
          </w:tcPr>
          <w:p w:rsidR="00151639" w:rsidRDefault="00151639">
            <w:pPr>
              <w:rPr>
                <w:sz w:val="2"/>
                <w:szCs w:val="2"/>
              </w:rPr>
            </w:pPr>
          </w:p>
        </w:tc>
      </w:tr>
    </w:tbl>
    <w:p w:rsidR="00151639" w:rsidRDefault="00151639">
      <w:pPr>
        <w:rPr>
          <w:sz w:val="2"/>
          <w:szCs w:val="2"/>
        </w:rPr>
        <w:sectPr w:rsidR="00151639">
          <w:pgSz w:w="16840" w:h="11910" w:orient="landscape"/>
          <w:pgMar w:top="560" w:right="62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1"/>
        <w:gridCol w:w="1469"/>
        <w:gridCol w:w="5535"/>
        <w:gridCol w:w="2201"/>
        <w:gridCol w:w="2165"/>
      </w:tblGrid>
      <w:tr w:rsidR="00151639">
        <w:trPr>
          <w:trHeight w:val="1931"/>
        </w:trPr>
        <w:tc>
          <w:tcPr>
            <w:tcW w:w="3701" w:type="dxa"/>
          </w:tcPr>
          <w:p w:rsidR="00151639" w:rsidRDefault="0015163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69" w:type="dxa"/>
          </w:tcPr>
          <w:p w:rsidR="00151639" w:rsidRDefault="0015163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5" w:type="dxa"/>
          </w:tcPr>
          <w:p w:rsidR="00151639" w:rsidRDefault="00176435">
            <w:pPr>
              <w:pStyle w:val="TableParagraph"/>
              <w:ind w:right="994"/>
              <w:rPr>
                <w:sz w:val="24"/>
              </w:rPr>
            </w:pPr>
            <w:r>
              <w:rPr>
                <w:sz w:val="24"/>
              </w:rPr>
              <w:t>коробкой, в которой расположены клапана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высокого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промывочнй</w:t>
            </w:r>
            <w:proofErr w:type="spellEnd"/>
            <w:r>
              <w:rPr>
                <w:sz w:val="24"/>
              </w:rPr>
              <w:t xml:space="preserve"> клапан:</w:t>
            </w:r>
          </w:p>
          <w:p w:rsidR="00151639" w:rsidRDefault="00176435">
            <w:pPr>
              <w:pStyle w:val="TableParagraph"/>
              <w:numPr>
                <w:ilvl w:val="0"/>
                <w:numId w:val="4"/>
              </w:numPr>
              <w:tabs>
                <w:tab w:val="left" w:pos="307"/>
              </w:tabs>
              <w:ind w:left="306"/>
              <w:rPr>
                <w:sz w:val="24"/>
              </w:rPr>
            </w:pPr>
            <w:r>
              <w:rPr>
                <w:sz w:val="24"/>
              </w:rPr>
              <w:t>рабочий объем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110.8см3;</w:t>
            </w:r>
          </w:p>
          <w:p w:rsidR="00151639" w:rsidRDefault="00176435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ind w:left="246" w:hanging="140"/>
              <w:rPr>
                <w:sz w:val="24"/>
              </w:rPr>
            </w:pPr>
            <w:r>
              <w:rPr>
                <w:sz w:val="24"/>
              </w:rPr>
              <w:t>максимальное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35МПа;</w:t>
            </w:r>
          </w:p>
          <w:p w:rsidR="00151639" w:rsidRDefault="00176435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ind w:right="499" w:firstLine="0"/>
              <w:rPr>
                <w:sz w:val="24"/>
              </w:rPr>
            </w:pPr>
            <w:r>
              <w:rPr>
                <w:sz w:val="24"/>
              </w:rPr>
              <w:t>номинальное давление промывочного клапана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1,7МПа.</w:t>
            </w:r>
          </w:p>
          <w:p w:rsidR="00151639" w:rsidRDefault="0017643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Предназначен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гидропривода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ходовой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части.</w:t>
            </w:r>
          </w:p>
        </w:tc>
        <w:tc>
          <w:tcPr>
            <w:tcW w:w="2201" w:type="dxa"/>
          </w:tcPr>
          <w:p w:rsidR="00151639" w:rsidRDefault="0015163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65" w:type="dxa"/>
            <w:vMerge w:val="restart"/>
          </w:tcPr>
          <w:p w:rsidR="00151639" w:rsidRDefault="00151639">
            <w:pPr>
              <w:pStyle w:val="TableParagraph"/>
              <w:ind w:left="0"/>
              <w:rPr>
                <w:sz w:val="24"/>
              </w:rPr>
            </w:pPr>
          </w:p>
        </w:tc>
      </w:tr>
      <w:tr w:rsidR="00151639">
        <w:trPr>
          <w:trHeight w:val="2483"/>
        </w:trPr>
        <w:tc>
          <w:tcPr>
            <w:tcW w:w="3701" w:type="dxa"/>
          </w:tcPr>
          <w:p w:rsidR="00151639" w:rsidRDefault="0017643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Гидронасос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(тандем-насос)</w:t>
            </w:r>
          </w:p>
          <w:p w:rsidR="00151639" w:rsidRDefault="001764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PVH112/MH1R1D1AA1A1ABN</w:t>
            </w:r>
          </w:p>
        </w:tc>
        <w:tc>
          <w:tcPr>
            <w:tcW w:w="1469" w:type="dxa"/>
          </w:tcPr>
          <w:p w:rsidR="00151639" w:rsidRDefault="00176435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8413506100</w:t>
            </w:r>
          </w:p>
        </w:tc>
        <w:tc>
          <w:tcPr>
            <w:tcW w:w="5535" w:type="dxa"/>
          </w:tcPr>
          <w:p w:rsidR="00151639" w:rsidRDefault="00176435">
            <w:pPr>
              <w:pStyle w:val="TableParagraph"/>
              <w:ind w:right="723"/>
              <w:rPr>
                <w:sz w:val="24"/>
              </w:rPr>
            </w:pPr>
            <w:r>
              <w:rPr>
                <w:sz w:val="24"/>
              </w:rPr>
              <w:t>Гидронасос аксиально-поршневой правого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вращения, с механическим регулированием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встроенным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подпиточным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насосом:</w:t>
            </w:r>
          </w:p>
          <w:p w:rsidR="00151639" w:rsidRDefault="00176435">
            <w:pPr>
              <w:pStyle w:val="TableParagraph"/>
              <w:numPr>
                <w:ilvl w:val="0"/>
                <w:numId w:val="3"/>
              </w:numPr>
              <w:tabs>
                <w:tab w:val="left" w:pos="307"/>
              </w:tabs>
              <w:spacing w:line="274" w:lineRule="exact"/>
              <w:ind w:left="306"/>
              <w:rPr>
                <w:sz w:val="24"/>
              </w:rPr>
            </w:pPr>
            <w:r>
              <w:rPr>
                <w:sz w:val="24"/>
              </w:rPr>
              <w:t>рабочий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насоса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110.8см3</w:t>
            </w:r>
          </w:p>
          <w:p w:rsidR="00151639" w:rsidRDefault="00176435">
            <w:pPr>
              <w:pStyle w:val="TableParagraph"/>
              <w:numPr>
                <w:ilvl w:val="0"/>
                <w:numId w:val="3"/>
              </w:numPr>
              <w:tabs>
                <w:tab w:val="left" w:pos="307"/>
              </w:tabs>
              <w:ind w:left="306"/>
              <w:rPr>
                <w:sz w:val="24"/>
              </w:rPr>
            </w:pPr>
            <w:r>
              <w:rPr>
                <w:sz w:val="24"/>
              </w:rPr>
              <w:t>рабочий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подпиточного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насоса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19см3</w:t>
            </w:r>
          </w:p>
          <w:p w:rsidR="00151639" w:rsidRDefault="00176435">
            <w:pPr>
              <w:pStyle w:val="TableParagraph"/>
              <w:numPr>
                <w:ilvl w:val="0"/>
                <w:numId w:val="3"/>
              </w:numPr>
              <w:tabs>
                <w:tab w:val="left" w:pos="247"/>
              </w:tabs>
              <w:ind w:left="246" w:hanging="140"/>
              <w:rPr>
                <w:sz w:val="24"/>
              </w:rPr>
            </w:pPr>
            <w:r>
              <w:rPr>
                <w:sz w:val="24"/>
              </w:rPr>
              <w:t>максимальное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42МПа;</w:t>
            </w:r>
          </w:p>
          <w:p w:rsidR="00151639" w:rsidRDefault="00176435">
            <w:pPr>
              <w:pStyle w:val="TableParagraph"/>
              <w:numPr>
                <w:ilvl w:val="0"/>
                <w:numId w:val="3"/>
              </w:numPr>
              <w:tabs>
                <w:tab w:val="left" w:pos="247"/>
              </w:tabs>
              <w:spacing w:line="270" w:lineRule="atLeast"/>
              <w:ind w:right="563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номинальное давление клапана </w:t>
            </w:r>
            <w:proofErr w:type="spellStart"/>
            <w:r>
              <w:rPr>
                <w:sz w:val="24"/>
              </w:rPr>
              <w:t>подпиточного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насоса 2МПа. Предназначен для гидропривода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ходовой части.</w:t>
            </w:r>
          </w:p>
        </w:tc>
        <w:tc>
          <w:tcPr>
            <w:tcW w:w="2201" w:type="dxa"/>
          </w:tcPr>
          <w:p w:rsidR="00151639" w:rsidRDefault="00176435">
            <w:pPr>
              <w:pStyle w:val="TableParagraph"/>
              <w:spacing w:line="270" w:lineRule="exact"/>
              <w:ind w:left="0" w:right="647"/>
              <w:jc w:val="right"/>
              <w:rPr>
                <w:sz w:val="24"/>
              </w:rPr>
            </w:pPr>
            <w:r>
              <w:rPr>
                <w:sz w:val="24"/>
              </w:rPr>
              <w:t>1800 шт.</w:t>
            </w:r>
          </w:p>
        </w:tc>
        <w:tc>
          <w:tcPr>
            <w:tcW w:w="2165" w:type="dxa"/>
            <w:vMerge/>
            <w:tcBorders>
              <w:top w:val="nil"/>
            </w:tcBorders>
          </w:tcPr>
          <w:p w:rsidR="00151639" w:rsidRDefault="00151639">
            <w:pPr>
              <w:rPr>
                <w:sz w:val="2"/>
                <w:szCs w:val="2"/>
              </w:rPr>
            </w:pPr>
          </w:p>
        </w:tc>
      </w:tr>
      <w:tr w:rsidR="00151639">
        <w:trPr>
          <w:trHeight w:val="1657"/>
        </w:trPr>
        <w:tc>
          <w:tcPr>
            <w:tcW w:w="3701" w:type="dxa"/>
          </w:tcPr>
          <w:p w:rsidR="00151639" w:rsidRDefault="00176435">
            <w:pPr>
              <w:pStyle w:val="TableParagraph"/>
              <w:ind w:right="354"/>
              <w:rPr>
                <w:sz w:val="24"/>
              </w:rPr>
            </w:pPr>
            <w:r>
              <w:rPr>
                <w:sz w:val="24"/>
              </w:rPr>
              <w:t>Шина пневматическая D=1894,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B=869,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Rст</w:t>
            </w:r>
            <w:proofErr w:type="spellEnd"/>
            <w:r>
              <w:rPr>
                <w:sz w:val="24"/>
              </w:rPr>
              <w:t>=850</w:t>
            </w:r>
          </w:p>
        </w:tc>
        <w:tc>
          <w:tcPr>
            <w:tcW w:w="1469" w:type="dxa"/>
          </w:tcPr>
          <w:p w:rsidR="00151639" w:rsidRDefault="00176435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4011100003</w:t>
            </w:r>
          </w:p>
        </w:tc>
        <w:tc>
          <w:tcPr>
            <w:tcW w:w="5535" w:type="dxa"/>
          </w:tcPr>
          <w:p w:rsidR="00151639" w:rsidRDefault="0017643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D=1894,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B=869,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Rст</w:t>
            </w:r>
            <w:proofErr w:type="spellEnd"/>
            <w:r>
              <w:rPr>
                <w:sz w:val="24"/>
              </w:rPr>
              <w:t>=850</w:t>
            </w:r>
          </w:p>
          <w:p w:rsidR="00151639" w:rsidRDefault="00176435">
            <w:pPr>
              <w:pStyle w:val="TableParagraph"/>
              <w:ind w:right="854"/>
              <w:rPr>
                <w:sz w:val="24"/>
              </w:rPr>
            </w:pPr>
            <w:r>
              <w:rPr>
                <w:sz w:val="24"/>
              </w:rPr>
              <w:t>Нагрузка 10800 кг при давлении 0,24 МПа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скорости 10 км/ч</w:t>
            </w:r>
          </w:p>
          <w:p w:rsidR="00151639" w:rsidRDefault="001764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D=1890,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B=885,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Rст</w:t>
            </w:r>
            <w:proofErr w:type="spellEnd"/>
            <w:r>
              <w:rPr>
                <w:sz w:val="24"/>
              </w:rPr>
              <w:t>=847</w:t>
            </w:r>
          </w:p>
          <w:p w:rsidR="00151639" w:rsidRDefault="00176435">
            <w:pPr>
              <w:pStyle w:val="TableParagraph"/>
              <w:spacing w:line="270" w:lineRule="atLeast"/>
              <w:ind w:right="974"/>
              <w:rPr>
                <w:sz w:val="24"/>
              </w:rPr>
            </w:pPr>
            <w:r>
              <w:rPr>
                <w:sz w:val="24"/>
              </w:rPr>
              <w:t>Нагрузка 8470 кг при давлении 0,24 МПа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скорости 40 км/ч</w:t>
            </w:r>
          </w:p>
        </w:tc>
        <w:tc>
          <w:tcPr>
            <w:tcW w:w="2201" w:type="dxa"/>
          </w:tcPr>
          <w:p w:rsidR="00151639" w:rsidRDefault="00176435">
            <w:pPr>
              <w:pStyle w:val="TableParagraph"/>
              <w:spacing w:line="270" w:lineRule="exact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500 шт.</w:t>
            </w:r>
          </w:p>
        </w:tc>
        <w:tc>
          <w:tcPr>
            <w:tcW w:w="2165" w:type="dxa"/>
            <w:vMerge/>
            <w:tcBorders>
              <w:top w:val="nil"/>
            </w:tcBorders>
          </w:tcPr>
          <w:p w:rsidR="00151639" w:rsidRDefault="00151639">
            <w:pPr>
              <w:rPr>
                <w:sz w:val="2"/>
                <w:szCs w:val="2"/>
              </w:rPr>
            </w:pPr>
          </w:p>
        </w:tc>
      </w:tr>
      <w:tr w:rsidR="00151639">
        <w:trPr>
          <w:trHeight w:val="1749"/>
        </w:trPr>
        <w:tc>
          <w:tcPr>
            <w:tcW w:w="3701" w:type="dxa"/>
          </w:tcPr>
          <w:p w:rsidR="00151639" w:rsidRDefault="00176435">
            <w:pPr>
              <w:pStyle w:val="TableParagraph"/>
              <w:ind w:right="418"/>
              <w:rPr>
                <w:sz w:val="24"/>
              </w:rPr>
            </w:pPr>
            <w:r>
              <w:rPr>
                <w:sz w:val="24"/>
              </w:rPr>
              <w:t>Дросселя регулируемые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обратным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клапаном:</w:t>
            </w:r>
          </w:p>
          <w:p w:rsidR="00151639" w:rsidRPr="003C33C6" w:rsidRDefault="00176435">
            <w:pPr>
              <w:pStyle w:val="TableParagraph"/>
              <w:ind w:right="1735"/>
              <w:rPr>
                <w:sz w:val="24"/>
                <w:lang w:val="en-US"/>
              </w:rPr>
            </w:pPr>
            <w:r w:rsidRPr="003C33C6">
              <w:rPr>
                <w:sz w:val="24"/>
                <w:lang w:val="en-US"/>
              </w:rPr>
              <w:t>FT 1251/2-01-14;</w:t>
            </w:r>
            <w:r w:rsidRPr="003C33C6">
              <w:rPr>
                <w:spacing w:val="1"/>
                <w:sz w:val="24"/>
                <w:lang w:val="en-US"/>
              </w:rPr>
              <w:t xml:space="preserve"> </w:t>
            </w:r>
            <w:r w:rsidRPr="003C33C6">
              <w:rPr>
                <w:sz w:val="24"/>
                <w:lang w:val="en-US"/>
              </w:rPr>
              <w:t>FT1251/2-01-38;</w:t>
            </w:r>
            <w:r w:rsidRPr="003C33C6">
              <w:rPr>
                <w:spacing w:val="1"/>
                <w:sz w:val="24"/>
                <w:lang w:val="en-US"/>
              </w:rPr>
              <w:t xml:space="preserve"> </w:t>
            </w:r>
            <w:r w:rsidRPr="003C33C6">
              <w:rPr>
                <w:sz w:val="24"/>
                <w:lang w:val="en-US"/>
              </w:rPr>
              <w:t>FT 251/5/S-01-14;</w:t>
            </w:r>
            <w:r w:rsidRPr="003C33C6">
              <w:rPr>
                <w:spacing w:val="-57"/>
                <w:sz w:val="24"/>
                <w:lang w:val="en-US"/>
              </w:rPr>
              <w:t xml:space="preserve"> </w:t>
            </w:r>
            <w:r w:rsidRPr="003C33C6">
              <w:rPr>
                <w:sz w:val="24"/>
                <w:lang w:val="en-US"/>
              </w:rPr>
              <w:t>FT</w:t>
            </w:r>
            <w:r w:rsidRPr="003C33C6">
              <w:rPr>
                <w:spacing w:val="-3"/>
                <w:sz w:val="24"/>
                <w:lang w:val="en-US"/>
              </w:rPr>
              <w:t xml:space="preserve"> </w:t>
            </w:r>
            <w:r w:rsidRPr="003C33C6">
              <w:rPr>
                <w:sz w:val="24"/>
                <w:lang w:val="en-US"/>
              </w:rPr>
              <w:t>251/5/S-01-38.</w:t>
            </w:r>
          </w:p>
        </w:tc>
        <w:tc>
          <w:tcPr>
            <w:tcW w:w="1469" w:type="dxa"/>
          </w:tcPr>
          <w:p w:rsidR="00151639" w:rsidRPr="003C33C6" w:rsidRDefault="00151639">
            <w:pPr>
              <w:pStyle w:val="TableParagraph"/>
              <w:spacing w:before="3"/>
              <w:ind w:left="0"/>
              <w:rPr>
                <w:b/>
                <w:sz w:val="23"/>
                <w:lang w:val="en-US"/>
              </w:rPr>
            </w:pPr>
          </w:p>
          <w:p w:rsidR="00151639" w:rsidRDefault="0017643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8481201009</w:t>
            </w:r>
          </w:p>
        </w:tc>
        <w:tc>
          <w:tcPr>
            <w:tcW w:w="5535" w:type="dxa"/>
          </w:tcPr>
          <w:p w:rsidR="00151639" w:rsidRDefault="00176435">
            <w:pPr>
              <w:pStyle w:val="TableParagraph"/>
              <w:ind w:right="153"/>
              <w:rPr>
                <w:sz w:val="24"/>
              </w:rPr>
            </w:pPr>
            <w:r>
              <w:rPr>
                <w:sz w:val="24"/>
              </w:rPr>
              <w:t>Регулируемый дроссель со встроенным обратным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клапаном, предназначен для регулирования потока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рабочей жидкости в прямом направлении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свободного ее прохождения в обратном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Номинальное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25МПа.</w:t>
            </w:r>
          </w:p>
        </w:tc>
        <w:tc>
          <w:tcPr>
            <w:tcW w:w="2201" w:type="dxa"/>
          </w:tcPr>
          <w:p w:rsidR="00151639" w:rsidRDefault="00151639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:rsidR="00151639" w:rsidRDefault="00176435">
            <w:pPr>
              <w:pStyle w:val="TableParagraph"/>
              <w:ind w:left="711"/>
              <w:rPr>
                <w:sz w:val="24"/>
              </w:rPr>
            </w:pPr>
            <w:r>
              <w:rPr>
                <w:sz w:val="24"/>
              </w:rPr>
              <w:t>500 шт.</w:t>
            </w:r>
          </w:p>
          <w:p w:rsidR="00151639" w:rsidRDefault="00151639">
            <w:pPr>
              <w:pStyle w:val="TableParagraph"/>
              <w:ind w:left="0"/>
              <w:rPr>
                <w:b/>
                <w:sz w:val="24"/>
              </w:rPr>
            </w:pPr>
          </w:p>
          <w:p w:rsidR="00151639" w:rsidRDefault="00176435">
            <w:pPr>
              <w:pStyle w:val="TableParagraph"/>
              <w:ind w:left="711"/>
              <w:rPr>
                <w:sz w:val="24"/>
              </w:rPr>
            </w:pPr>
            <w:r>
              <w:rPr>
                <w:sz w:val="24"/>
              </w:rPr>
              <w:t>500 шт.</w:t>
            </w:r>
          </w:p>
          <w:p w:rsidR="00151639" w:rsidRDefault="00176435">
            <w:pPr>
              <w:pStyle w:val="TableParagraph"/>
              <w:ind w:left="711"/>
              <w:rPr>
                <w:sz w:val="24"/>
              </w:rPr>
            </w:pPr>
            <w:r>
              <w:rPr>
                <w:sz w:val="24"/>
              </w:rPr>
              <w:t>500 шт.</w:t>
            </w:r>
          </w:p>
        </w:tc>
        <w:tc>
          <w:tcPr>
            <w:tcW w:w="2165" w:type="dxa"/>
            <w:vMerge/>
            <w:tcBorders>
              <w:top w:val="nil"/>
            </w:tcBorders>
          </w:tcPr>
          <w:p w:rsidR="00151639" w:rsidRDefault="00151639">
            <w:pPr>
              <w:rPr>
                <w:sz w:val="2"/>
                <w:szCs w:val="2"/>
              </w:rPr>
            </w:pPr>
          </w:p>
        </w:tc>
      </w:tr>
      <w:tr w:rsidR="00151639">
        <w:trPr>
          <w:trHeight w:val="2483"/>
        </w:trPr>
        <w:tc>
          <w:tcPr>
            <w:tcW w:w="3701" w:type="dxa"/>
          </w:tcPr>
          <w:p w:rsidR="00151639" w:rsidRDefault="0017643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Регулятор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975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473 0</w:t>
            </w:r>
          </w:p>
        </w:tc>
        <w:tc>
          <w:tcPr>
            <w:tcW w:w="1469" w:type="dxa"/>
          </w:tcPr>
          <w:p w:rsidR="00151639" w:rsidRDefault="00176435">
            <w:pPr>
              <w:pStyle w:val="TableParagraph"/>
              <w:spacing w:line="268" w:lineRule="exact"/>
              <w:ind w:left="131"/>
              <w:rPr>
                <w:sz w:val="24"/>
              </w:rPr>
            </w:pPr>
            <w:r>
              <w:rPr>
                <w:sz w:val="24"/>
              </w:rPr>
              <w:t>8481409000</w:t>
            </w:r>
          </w:p>
        </w:tc>
        <w:tc>
          <w:tcPr>
            <w:tcW w:w="5535" w:type="dxa"/>
          </w:tcPr>
          <w:p w:rsidR="00151639" w:rsidRDefault="00176435">
            <w:pPr>
              <w:pStyle w:val="TableParagraph"/>
              <w:ind w:right="343"/>
              <w:rPr>
                <w:sz w:val="24"/>
              </w:rPr>
            </w:pPr>
            <w:r>
              <w:rPr>
                <w:sz w:val="24"/>
              </w:rPr>
              <w:t>Регулятор давления пневматической системы 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встроенным предохранительным клапаном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клапаном подкачки шин, предназначен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поддержания и управления подачей воздуха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пневматическую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пневмокомпрессора</w:t>
            </w:r>
            <w:proofErr w:type="spellEnd"/>
            <w:r>
              <w:rPr>
                <w:sz w:val="24"/>
              </w:rPr>
              <w:t>:</w:t>
            </w:r>
          </w:p>
          <w:p w:rsidR="00151639" w:rsidRDefault="00176435">
            <w:pPr>
              <w:pStyle w:val="TableParagraph"/>
              <w:numPr>
                <w:ilvl w:val="0"/>
                <w:numId w:val="2"/>
              </w:numPr>
              <w:tabs>
                <w:tab w:val="left" w:pos="247"/>
              </w:tabs>
              <w:ind w:left="246"/>
              <w:rPr>
                <w:sz w:val="24"/>
              </w:rPr>
            </w:pPr>
            <w:r>
              <w:rPr>
                <w:sz w:val="24"/>
              </w:rPr>
              <w:t>давление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включения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подачи воздуха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систему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151639" w:rsidRDefault="001764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6bar;</w:t>
            </w:r>
          </w:p>
          <w:p w:rsidR="00151639" w:rsidRDefault="00176435">
            <w:pPr>
              <w:pStyle w:val="TableParagraph"/>
              <w:numPr>
                <w:ilvl w:val="0"/>
                <w:numId w:val="2"/>
              </w:numPr>
              <w:tabs>
                <w:tab w:val="left" w:pos="247"/>
              </w:tabs>
              <w:spacing w:line="270" w:lineRule="atLeast"/>
              <w:ind w:right="163" w:firstLine="0"/>
              <w:rPr>
                <w:sz w:val="24"/>
              </w:rPr>
            </w:pPr>
            <w:r>
              <w:rPr>
                <w:sz w:val="24"/>
              </w:rPr>
              <w:t>давление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отключения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переход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«разгрузки»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 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8,2bar;</w:t>
            </w:r>
          </w:p>
        </w:tc>
        <w:tc>
          <w:tcPr>
            <w:tcW w:w="2201" w:type="dxa"/>
          </w:tcPr>
          <w:p w:rsidR="00151639" w:rsidRDefault="00176435">
            <w:pPr>
              <w:pStyle w:val="TableParagraph"/>
              <w:spacing w:line="268" w:lineRule="exact"/>
              <w:ind w:left="0" w:right="647"/>
              <w:jc w:val="right"/>
              <w:rPr>
                <w:sz w:val="24"/>
              </w:rPr>
            </w:pPr>
            <w:r>
              <w:rPr>
                <w:sz w:val="24"/>
              </w:rPr>
              <w:t>1500 шт.</w:t>
            </w:r>
          </w:p>
        </w:tc>
        <w:tc>
          <w:tcPr>
            <w:tcW w:w="2165" w:type="dxa"/>
            <w:vMerge/>
            <w:tcBorders>
              <w:top w:val="nil"/>
            </w:tcBorders>
          </w:tcPr>
          <w:p w:rsidR="00151639" w:rsidRDefault="00151639">
            <w:pPr>
              <w:rPr>
                <w:sz w:val="2"/>
                <w:szCs w:val="2"/>
              </w:rPr>
            </w:pPr>
          </w:p>
        </w:tc>
      </w:tr>
    </w:tbl>
    <w:p w:rsidR="00151639" w:rsidRDefault="00151639">
      <w:pPr>
        <w:rPr>
          <w:sz w:val="2"/>
          <w:szCs w:val="2"/>
        </w:rPr>
        <w:sectPr w:rsidR="00151639">
          <w:pgSz w:w="16840" w:h="11910" w:orient="landscape"/>
          <w:pgMar w:top="560" w:right="62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1"/>
        <w:gridCol w:w="1469"/>
        <w:gridCol w:w="5535"/>
        <w:gridCol w:w="2201"/>
        <w:gridCol w:w="2165"/>
      </w:tblGrid>
      <w:tr w:rsidR="00151639">
        <w:trPr>
          <w:trHeight w:val="275"/>
        </w:trPr>
        <w:tc>
          <w:tcPr>
            <w:tcW w:w="3701" w:type="dxa"/>
          </w:tcPr>
          <w:p w:rsidR="00151639" w:rsidRDefault="0015163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69" w:type="dxa"/>
          </w:tcPr>
          <w:p w:rsidR="00151639" w:rsidRDefault="0015163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535" w:type="dxa"/>
          </w:tcPr>
          <w:p w:rsidR="00151639" w:rsidRDefault="0017643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предохранительного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клапана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11bar.</w:t>
            </w:r>
          </w:p>
        </w:tc>
        <w:tc>
          <w:tcPr>
            <w:tcW w:w="2201" w:type="dxa"/>
          </w:tcPr>
          <w:p w:rsidR="00151639" w:rsidRDefault="0015163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65" w:type="dxa"/>
            <w:vMerge w:val="restart"/>
          </w:tcPr>
          <w:p w:rsidR="00151639" w:rsidRDefault="00151639">
            <w:pPr>
              <w:pStyle w:val="TableParagraph"/>
              <w:ind w:left="0"/>
              <w:rPr>
                <w:sz w:val="24"/>
              </w:rPr>
            </w:pPr>
          </w:p>
        </w:tc>
      </w:tr>
      <w:tr w:rsidR="00151639">
        <w:trPr>
          <w:trHeight w:val="829"/>
        </w:trPr>
        <w:tc>
          <w:tcPr>
            <w:tcW w:w="3701" w:type="dxa"/>
          </w:tcPr>
          <w:p w:rsidR="00151639" w:rsidRDefault="0017643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Газовые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пружины</w:t>
            </w:r>
          </w:p>
        </w:tc>
        <w:tc>
          <w:tcPr>
            <w:tcW w:w="1469" w:type="dxa"/>
          </w:tcPr>
          <w:p w:rsidR="00151639" w:rsidRDefault="00176435">
            <w:pPr>
              <w:pStyle w:val="TableParagraph"/>
              <w:spacing w:line="270" w:lineRule="exact"/>
              <w:ind w:left="111" w:right="107"/>
              <w:jc w:val="center"/>
              <w:rPr>
                <w:sz w:val="24"/>
              </w:rPr>
            </w:pPr>
            <w:r>
              <w:rPr>
                <w:sz w:val="24"/>
              </w:rPr>
              <w:t>8481409000</w:t>
            </w:r>
          </w:p>
        </w:tc>
        <w:tc>
          <w:tcPr>
            <w:tcW w:w="5535" w:type="dxa"/>
          </w:tcPr>
          <w:p w:rsidR="00151639" w:rsidRDefault="00176435">
            <w:pPr>
              <w:pStyle w:val="TableParagraph"/>
              <w:ind w:right="92"/>
              <w:rPr>
                <w:sz w:val="24"/>
              </w:rPr>
            </w:pPr>
            <w:r>
              <w:rPr>
                <w:sz w:val="24"/>
              </w:rPr>
              <w:t>Пружины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газовые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применяются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закрывания,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открывания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требуемым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усилием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удержания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151639" w:rsidRDefault="0017643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необходимом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капотов.</w:t>
            </w:r>
          </w:p>
        </w:tc>
        <w:tc>
          <w:tcPr>
            <w:tcW w:w="2201" w:type="dxa"/>
          </w:tcPr>
          <w:p w:rsidR="00151639" w:rsidRDefault="00176435">
            <w:pPr>
              <w:pStyle w:val="TableParagraph"/>
              <w:spacing w:line="270" w:lineRule="exact"/>
              <w:ind w:left="0" w:right="699"/>
              <w:jc w:val="right"/>
              <w:rPr>
                <w:sz w:val="24"/>
              </w:rPr>
            </w:pPr>
            <w:r>
              <w:rPr>
                <w:sz w:val="24"/>
              </w:rPr>
              <w:t>1800 шт.</w:t>
            </w:r>
          </w:p>
        </w:tc>
        <w:tc>
          <w:tcPr>
            <w:tcW w:w="2165" w:type="dxa"/>
            <w:vMerge/>
            <w:tcBorders>
              <w:top w:val="nil"/>
            </w:tcBorders>
          </w:tcPr>
          <w:p w:rsidR="00151639" w:rsidRDefault="00151639">
            <w:pPr>
              <w:rPr>
                <w:sz w:val="2"/>
                <w:szCs w:val="2"/>
              </w:rPr>
            </w:pPr>
          </w:p>
        </w:tc>
      </w:tr>
      <w:tr w:rsidR="00151639">
        <w:trPr>
          <w:trHeight w:val="1655"/>
        </w:trPr>
        <w:tc>
          <w:tcPr>
            <w:tcW w:w="3701" w:type="dxa"/>
          </w:tcPr>
          <w:p w:rsidR="00151639" w:rsidRDefault="0017643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подвода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масла</w:t>
            </w:r>
          </w:p>
          <w:p w:rsidR="00151639" w:rsidRDefault="001764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040-03093</w:t>
            </w:r>
          </w:p>
        </w:tc>
        <w:tc>
          <w:tcPr>
            <w:tcW w:w="1469" w:type="dxa"/>
          </w:tcPr>
          <w:p w:rsidR="00151639" w:rsidRDefault="00176435">
            <w:pPr>
              <w:pStyle w:val="TableParagraph"/>
              <w:spacing w:line="268" w:lineRule="exact"/>
              <w:ind w:left="111" w:right="107"/>
              <w:jc w:val="center"/>
              <w:rPr>
                <w:sz w:val="24"/>
              </w:rPr>
            </w:pPr>
            <w:r>
              <w:rPr>
                <w:sz w:val="24"/>
              </w:rPr>
              <w:t>8481409000</w:t>
            </w:r>
          </w:p>
        </w:tc>
        <w:tc>
          <w:tcPr>
            <w:tcW w:w="5535" w:type="dxa"/>
          </w:tcPr>
          <w:p w:rsidR="00151639" w:rsidRDefault="00176435">
            <w:pPr>
              <w:pStyle w:val="TableParagraph"/>
              <w:ind w:right="229"/>
              <w:rPr>
                <w:sz w:val="24"/>
              </w:rPr>
            </w:pPr>
            <w:r>
              <w:rPr>
                <w:sz w:val="24"/>
              </w:rPr>
              <w:t>Угловое поворотное устройство предназначенное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передачи рабочей жидкости и ее поддержания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 давлением в муфте главного привода для 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включения:</w:t>
            </w:r>
          </w:p>
          <w:p w:rsidR="00151639" w:rsidRDefault="00176435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rPr>
                <w:sz w:val="24"/>
              </w:rPr>
            </w:pPr>
            <w:r>
              <w:rPr>
                <w:sz w:val="24"/>
              </w:rPr>
              <w:t>номинальное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16МПа;</w:t>
            </w:r>
          </w:p>
          <w:p w:rsidR="00151639" w:rsidRDefault="00176435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номинальные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обороты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2500об/мин.</w:t>
            </w:r>
          </w:p>
        </w:tc>
        <w:tc>
          <w:tcPr>
            <w:tcW w:w="2201" w:type="dxa"/>
          </w:tcPr>
          <w:p w:rsidR="00151639" w:rsidRDefault="00176435">
            <w:pPr>
              <w:pStyle w:val="TableParagraph"/>
              <w:spacing w:line="268" w:lineRule="exact"/>
              <w:ind w:left="0" w:right="647"/>
              <w:jc w:val="right"/>
              <w:rPr>
                <w:sz w:val="24"/>
              </w:rPr>
            </w:pPr>
            <w:r>
              <w:rPr>
                <w:sz w:val="24"/>
              </w:rPr>
              <w:t>1800 шт.</w:t>
            </w:r>
          </w:p>
        </w:tc>
        <w:tc>
          <w:tcPr>
            <w:tcW w:w="2165" w:type="dxa"/>
            <w:vMerge/>
            <w:tcBorders>
              <w:top w:val="nil"/>
            </w:tcBorders>
          </w:tcPr>
          <w:p w:rsidR="00151639" w:rsidRDefault="00151639">
            <w:pPr>
              <w:rPr>
                <w:sz w:val="2"/>
                <w:szCs w:val="2"/>
              </w:rPr>
            </w:pPr>
          </w:p>
        </w:tc>
      </w:tr>
      <w:tr w:rsidR="00151639">
        <w:trPr>
          <w:trHeight w:val="3863"/>
        </w:trPr>
        <w:tc>
          <w:tcPr>
            <w:tcW w:w="3701" w:type="dxa"/>
          </w:tcPr>
          <w:p w:rsidR="00151639" w:rsidRDefault="00176435">
            <w:pPr>
              <w:pStyle w:val="TableParagraph"/>
              <w:ind w:left="167" w:right="1374" w:hanging="60"/>
              <w:rPr>
                <w:sz w:val="24"/>
              </w:rPr>
            </w:pPr>
            <w:r>
              <w:rPr>
                <w:sz w:val="24"/>
              </w:rPr>
              <w:t>Сенсоры оптические,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Датчики</w:t>
            </w:r>
          </w:p>
        </w:tc>
        <w:tc>
          <w:tcPr>
            <w:tcW w:w="1469" w:type="dxa"/>
          </w:tcPr>
          <w:p w:rsidR="00151639" w:rsidRDefault="00176435">
            <w:pPr>
              <w:pStyle w:val="TableParagraph"/>
              <w:spacing w:line="268" w:lineRule="exact"/>
              <w:ind w:left="111" w:right="107"/>
              <w:jc w:val="center"/>
              <w:rPr>
                <w:sz w:val="24"/>
              </w:rPr>
            </w:pPr>
            <w:r>
              <w:rPr>
                <w:sz w:val="24"/>
              </w:rPr>
              <w:t>9031499000</w:t>
            </w:r>
          </w:p>
        </w:tc>
        <w:tc>
          <w:tcPr>
            <w:tcW w:w="5535" w:type="dxa"/>
          </w:tcPr>
          <w:p w:rsidR="00151639" w:rsidRDefault="00176435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Обнаружение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приемником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передатчиком; Форма корпуса: цилиндрическая,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диаметром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резьбы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корпусе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M18x1;</w:t>
            </w:r>
          </w:p>
          <w:p w:rsidR="00151639" w:rsidRDefault="001764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Расстояние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срабатывания: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0,5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  <w:p w:rsidR="00151639" w:rsidRDefault="00176435">
            <w:pPr>
              <w:pStyle w:val="TableParagraph"/>
              <w:ind w:right="1323"/>
              <w:rPr>
                <w:sz w:val="24"/>
              </w:rPr>
            </w:pPr>
            <w:r>
              <w:rPr>
                <w:sz w:val="24"/>
              </w:rPr>
              <w:t>Вид излучения: видимый красный свет;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Напряжение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питания: 10-30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В;</w:t>
            </w:r>
          </w:p>
          <w:p w:rsidR="00151639" w:rsidRDefault="001764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IP67;</w:t>
            </w:r>
          </w:p>
          <w:p w:rsidR="00151639" w:rsidRDefault="00176435">
            <w:pPr>
              <w:pStyle w:val="TableParagraph"/>
              <w:ind w:right="87"/>
              <w:rPr>
                <w:sz w:val="24"/>
              </w:rPr>
            </w:pPr>
            <w:r>
              <w:rPr>
                <w:sz w:val="24"/>
              </w:rPr>
              <w:t xml:space="preserve">Рабочая </w:t>
            </w:r>
            <w:proofErr w:type="gramStart"/>
            <w:r>
              <w:rPr>
                <w:sz w:val="24"/>
              </w:rPr>
              <w:t>температура:-</w:t>
            </w:r>
            <w:proofErr w:type="gramEnd"/>
            <w:r>
              <w:rPr>
                <w:sz w:val="24"/>
              </w:rPr>
              <w:t>25 °С +55 °С;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Переключающий выход: PNP замыкающий контакт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(NO),</w:t>
            </w:r>
          </w:p>
          <w:p w:rsidR="00151639" w:rsidRDefault="001764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PNP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размыкающий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контакт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(NC);</w:t>
            </w:r>
          </w:p>
          <w:p w:rsidR="00151639" w:rsidRDefault="00176435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Применение:</w:t>
            </w:r>
          </w:p>
          <w:p w:rsidR="00151639" w:rsidRDefault="00176435">
            <w:pPr>
              <w:pStyle w:val="TableParagraph"/>
              <w:spacing w:line="270" w:lineRule="atLeast"/>
              <w:ind w:left="152" w:right="135" w:firstLine="204"/>
              <w:rPr>
                <w:sz w:val="24"/>
              </w:rPr>
            </w:pPr>
            <w:r>
              <w:rPr>
                <w:sz w:val="24"/>
              </w:rPr>
              <w:t>на зерноуборочных комбайнах входит в состав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заполнения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колосового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элеватора</w:t>
            </w:r>
          </w:p>
        </w:tc>
        <w:tc>
          <w:tcPr>
            <w:tcW w:w="2201" w:type="dxa"/>
          </w:tcPr>
          <w:p w:rsidR="00151639" w:rsidRDefault="00176435">
            <w:pPr>
              <w:pStyle w:val="TableParagraph"/>
              <w:spacing w:line="268" w:lineRule="exact"/>
              <w:ind w:left="0" w:right="647"/>
              <w:jc w:val="right"/>
              <w:rPr>
                <w:sz w:val="24"/>
              </w:rPr>
            </w:pPr>
            <w:r>
              <w:rPr>
                <w:sz w:val="24"/>
              </w:rPr>
              <w:t>1800 шт.</w:t>
            </w:r>
          </w:p>
        </w:tc>
        <w:tc>
          <w:tcPr>
            <w:tcW w:w="2165" w:type="dxa"/>
          </w:tcPr>
          <w:p w:rsidR="00151639" w:rsidRDefault="00176435">
            <w:pPr>
              <w:pStyle w:val="TableParagraph"/>
              <w:ind w:left="106" w:right="92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конструктор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унифицированным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самоходных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машин</w:t>
            </w:r>
          </w:p>
          <w:p w:rsidR="00151639" w:rsidRDefault="00176435">
            <w:pPr>
              <w:pStyle w:val="TableParagraph"/>
              <w:ind w:left="106" w:right="376"/>
              <w:rPr>
                <w:sz w:val="24"/>
              </w:rPr>
            </w:pPr>
            <w:r>
              <w:rPr>
                <w:sz w:val="24"/>
              </w:rPr>
              <w:t>Рехлицкий Олег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Валентинович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Тел.63-10-99</w:t>
            </w:r>
          </w:p>
        </w:tc>
      </w:tr>
      <w:tr w:rsidR="00151639">
        <w:trPr>
          <w:trHeight w:val="2207"/>
        </w:trPr>
        <w:tc>
          <w:tcPr>
            <w:tcW w:w="3701" w:type="dxa"/>
          </w:tcPr>
          <w:p w:rsidR="00151639" w:rsidRDefault="0017643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Подшипник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CH1928219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1469" w:type="dxa"/>
          </w:tcPr>
          <w:p w:rsidR="00151639" w:rsidRDefault="00176435">
            <w:pPr>
              <w:pStyle w:val="TableParagraph"/>
              <w:spacing w:line="268" w:lineRule="exact"/>
              <w:ind w:left="111" w:right="107"/>
              <w:jc w:val="center"/>
              <w:rPr>
                <w:sz w:val="24"/>
              </w:rPr>
            </w:pPr>
            <w:r>
              <w:rPr>
                <w:sz w:val="24"/>
              </w:rPr>
              <w:t>8482, 8483</w:t>
            </w:r>
          </w:p>
        </w:tc>
        <w:tc>
          <w:tcPr>
            <w:tcW w:w="5535" w:type="dxa"/>
          </w:tcPr>
          <w:p w:rsidR="00151639" w:rsidRDefault="0015163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01" w:type="dxa"/>
          </w:tcPr>
          <w:p w:rsidR="00151639" w:rsidRDefault="00176435">
            <w:pPr>
              <w:pStyle w:val="TableParagraph"/>
              <w:spacing w:line="268" w:lineRule="exact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500 шт.</w:t>
            </w:r>
          </w:p>
        </w:tc>
        <w:tc>
          <w:tcPr>
            <w:tcW w:w="2165" w:type="dxa"/>
          </w:tcPr>
          <w:p w:rsidR="00151639" w:rsidRDefault="00176435">
            <w:pPr>
              <w:pStyle w:val="TableParagraph"/>
              <w:ind w:left="106" w:right="247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конструкторским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отделом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трансмиссий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ходовых 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Виктор</w:t>
            </w:r>
          </w:p>
          <w:p w:rsidR="00151639" w:rsidRDefault="00176435">
            <w:pPr>
              <w:pStyle w:val="TableParagraph"/>
              <w:spacing w:line="270" w:lineRule="atLeast"/>
              <w:ind w:left="106" w:right="776"/>
              <w:rPr>
                <w:sz w:val="24"/>
              </w:rPr>
            </w:pPr>
            <w:r>
              <w:rPr>
                <w:sz w:val="24"/>
              </w:rPr>
              <w:t>Андреевич,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тел.63-03-76</w:t>
            </w:r>
          </w:p>
        </w:tc>
      </w:tr>
      <w:tr w:rsidR="00151639">
        <w:trPr>
          <w:trHeight w:val="1103"/>
        </w:trPr>
        <w:tc>
          <w:tcPr>
            <w:tcW w:w="3701" w:type="dxa"/>
          </w:tcPr>
          <w:p w:rsidR="00151639" w:rsidRDefault="0017643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Ножи</w:t>
            </w:r>
          </w:p>
        </w:tc>
        <w:tc>
          <w:tcPr>
            <w:tcW w:w="1469" w:type="dxa"/>
          </w:tcPr>
          <w:p w:rsidR="00151639" w:rsidRDefault="00176435">
            <w:pPr>
              <w:pStyle w:val="TableParagraph"/>
              <w:spacing w:line="267" w:lineRule="exact"/>
              <w:ind w:left="111" w:right="107"/>
              <w:jc w:val="center"/>
              <w:rPr>
                <w:sz w:val="24"/>
              </w:rPr>
            </w:pPr>
            <w:r>
              <w:rPr>
                <w:sz w:val="24"/>
              </w:rPr>
              <w:t>8481409000</w:t>
            </w:r>
          </w:p>
        </w:tc>
        <w:tc>
          <w:tcPr>
            <w:tcW w:w="5535" w:type="dxa"/>
          </w:tcPr>
          <w:p w:rsidR="00151639" w:rsidRDefault="00176435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Износостойкое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композиционное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покрытие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(напыление)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толщиной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0,1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0,2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интегральная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твёрдость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покрытия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55/64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HRC,</w:t>
            </w:r>
          </w:p>
          <w:p w:rsidR="00151639" w:rsidRDefault="00176435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твёрдость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режущей кромки 51,5-57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HRC</w:t>
            </w:r>
          </w:p>
        </w:tc>
        <w:tc>
          <w:tcPr>
            <w:tcW w:w="2201" w:type="dxa"/>
          </w:tcPr>
          <w:p w:rsidR="00151639" w:rsidRDefault="00176435">
            <w:pPr>
              <w:pStyle w:val="TableParagraph"/>
              <w:spacing w:line="267" w:lineRule="exact"/>
              <w:ind w:left="0" w:right="647"/>
              <w:jc w:val="right"/>
              <w:rPr>
                <w:sz w:val="24"/>
              </w:rPr>
            </w:pPr>
            <w:r>
              <w:rPr>
                <w:sz w:val="24"/>
              </w:rPr>
              <w:t>1800 шт.</w:t>
            </w:r>
          </w:p>
        </w:tc>
        <w:tc>
          <w:tcPr>
            <w:tcW w:w="2165" w:type="dxa"/>
            <w:vMerge w:val="restart"/>
          </w:tcPr>
          <w:p w:rsidR="00151639" w:rsidRDefault="00176435">
            <w:pPr>
              <w:pStyle w:val="TableParagraph"/>
              <w:ind w:left="106" w:right="152"/>
              <w:rPr>
                <w:sz w:val="24"/>
              </w:rPr>
            </w:pPr>
            <w:r>
              <w:rPr>
                <w:sz w:val="24"/>
              </w:rPr>
              <w:t>Гл. конструктор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</w:rPr>
              <w:t>кормоубороч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ной</w:t>
            </w:r>
            <w:proofErr w:type="gramEnd"/>
            <w:r>
              <w:rPr>
                <w:sz w:val="24"/>
              </w:rPr>
              <w:t xml:space="preserve"> технике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Кузменков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Сергей</w:t>
            </w:r>
          </w:p>
          <w:p w:rsidR="00151639" w:rsidRDefault="00176435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Владимирович</w:t>
            </w:r>
          </w:p>
        </w:tc>
      </w:tr>
      <w:tr w:rsidR="00151639">
        <w:trPr>
          <w:trHeight w:val="275"/>
        </w:trPr>
        <w:tc>
          <w:tcPr>
            <w:tcW w:w="3701" w:type="dxa"/>
          </w:tcPr>
          <w:p w:rsidR="00151639" w:rsidRDefault="0017643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Прижимы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ножа</w:t>
            </w:r>
          </w:p>
        </w:tc>
        <w:tc>
          <w:tcPr>
            <w:tcW w:w="1469" w:type="dxa"/>
          </w:tcPr>
          <w:p w:rsidR="00151639" w:rsidRDefault="00176435">
            <w:pPr>
              <w:pStyle w:val="TableParagraph"/>
              <w:spacing w:line="256" w:lineRule="exact"/>
              <w:ind w:left="111" w:right="107"/>
              <w:jc w:val="center"/>
              <w:rPr>
                <w:sz w:val="24"/>
              </w:rPr>
            </w:pPr>
            <w:r>
              <w:rPr>
                <w:sz w:val="24"/>
              </w:rPr>
              <w:t>8481409000</w:t>
            </w:r>
          </w:p>
        </w:tc>
        <w:tc>
          <w:tcPr>
            <w:tcW w:w="5535" w:type="dxa"/>
          </w:tcPr>
          <w:p w:rsidR="00151639" w:rsidRDefault="00176435">
            <w:pPr>
              <w:pStyle w:val="TableParagraph"/>
              <w:tabs>
                <w:tab w:val="left" w:pos="1780"/>
                <w:tab w:val="left" w:pos="2260"/>
                <w:tab w:val="left" w:pos="3186"/>
                <w:tab w:val="left" w:pos="4703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z w:val="24"/>
              </w:rPr>
              <w:tab/>
              <w:t>из</w:t>
            </w:r>
            <w:r>
              <w:rPr>
                <w:sz w:val="24"/>
              </w:rPr>
              <w:tab/>
              <w:t>сталей</w:t>
            </w:r>
            <w:r>
              <w:rPr>
                <w:sz w:val="24"/>
              </w:rPr>
              <w:tab/>
              <w:t>пружинного</w:t>
            </w:r>
            <w:r>
              <w:rPr>
                <w:sz w:val="24"/>
              </w:rPr>
              <w:tab/>
              <w:t>класса,</w:t>
            </w:r>
          </w:p>
        </w:tc>
        <w:tc>
          <w:tcPr>
            <w:tcW w:w="2201" w:type="dxa"/>
          </w:tcPr>
          <w:p w:rsidR="00151639" w:rsidRDefault="00176435">
            <w:pPr>
              <w:pStyle w:val="TableParagraph"/>
              <w:spacing w:line="256" w:lineRule="exact"/>
              <w:ind w:left="0" w:right="647"/>
              <w:jc w:val="right"/>
              <w:rPr>
                <w:sz w:val="24"/>
              </w:rPr>
            </w:pPr>
            <w:r>
              <w:rPr>
                <w:sz w:val="24"/>
              </w:rPr>
              <w:t>1800 шт.</w:t>
            </w:r>
          </w:p>
        </w:tc>
        <w:tc>
          <w:tcPr>
            <w:tcW w:w="2165" w:type="dxa"/>
            <w:vMerge/>
            <w:tcBorders>
              <w:top w:val="nil"/>
            </w:tcBorders>
          </w:tcPr>
          <w:p w:rsidR="00151639" w:rsidRDefault="00151639">
            <w:pPr>
              <w:rPr>
                <w:sz w:val="2"/>
                <w:szCs w:val="2"/>
              </w:rPr>
            </w:pPr>
          </w:p>
        </w:tc>
      </w:tr>
    </w:tbl>
    <w:p w:rsidR="00151639" w:rsidRDefault="00151639">
      <w:pPr>
        <w:rPr>
          <w:sz w:val="2"/>
          <w:szCs w:val="2"/>
        </w:rPr>
        <w:sectPr w:rsidR="00151639">
          <w:pgSz w:w="16840" w:h="11910" w:orient="landscape"/>
          <w:pgMar w:top="560" w:right="62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1"/>
        <w:gridCol w:w="1469"/>
        <w:gridCol w:w="5535"/>
        <w:gridCol w:w="2201"/>
        <w:gridCol w:w="2165"/>
      </w:tblGrid>
      <w:tr w:rsidR="00151639">
        <w:trPr>
          <w:trHeight w:val="1103"/>
        </w:trPr>
        <w:tc>
          <w:tcPr>
            <w:tcW w:w="3701" w:type="dxa"/>
          </w:tcPr>
          <w:p w:rsidR="00151639" w:rsidRDefault="0015163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69" w:type="dxa"/>
          </w:tcPr>
          <w:p w:rsidR="00151639" w:rsidRDefault="0015163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5" w:type="dxa"/>
          </w:tcPr>
          <w:p w:rsidR="00151639" w:rsidRDefault="00176435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восстановление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многократном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приложении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распрямления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продолжительным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удерживанием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151639" w:rsidRDefault="00176435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этом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состоянии.</w:t>
            </w:r>
          </w:p>
        </w:tc>
        <w:tc>
          <w:tcPr>
            <w:tcW w:w="2201" w:type="dxa"/>
          </w:tcPr>
          <w:p w:rsidR="00151639" w:rsidRDefault="0015163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65" w:type="dxa"/>
          </w:tcPr>
          <w:p w:rsidR="00151639" w:rsidRDefault="00176435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раб.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63 10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84,</w:t>
            </w:r>
          </w:p>
          <w:p w:rsidR="00151639" w:rsidRDefault="00176435">
            <w:pPr>
              <w:pStyle w:val="TableParagraph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раб.тел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59 38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32</w:t>
            </w:r>
          </w:p>
        </w:tc>
      </w:tr>
      <w:tr w:rsidR="00151639">
        <w:trPr>
          <w:trHeight w:val="2210"/>
        </w:trPr>
        <w:tc>
          <w:tcPr>
            <w:tcW w:w="3701" w:type="dxa"/>
          </w:tcPr>
          <w:p w:rsidR="00151639" w:rsidRDefault="00176435">
            <w:pPr>
              <w:pStyle w:val="TableParagraph"/>
              <w:ind w:right="846"/>
              <w:rPr>
                <w:sz w:val="24"/>
              </w:rPr>
            </w:pPr>
            <w:r>
              <w:rPr>
                <w:sz w:val="24"/>
              </w:rPr>
              <w:t xml:space="preserve">Ремень </w:t>
            </w:r>
            <w:proofErr w:type="spellStart"/>
            <w:r>
              <w:rPr>
                <w:sz w:val="24"/>
              </w:rPr>
              <w:t>вариаторный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68Х24/2600LP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(ARAMID)</w:t>
            </w:r>
          </w:p>
        </w:tc>
        <w:tc>
          <w:tcPr>
            <w:tcW w:w="1469" w:type="dxa"/>
          </w:tcPr>
          <w:p w:rsidR="00151639" w:rsidRDefault="0015163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5" w:type="dxa"/>
          </w:tcPr>
          <w:p w:rsidR="00151639" w:rsidRDefault="00176435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Ремень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вариаторный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боковыми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гранями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фасонным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зубом,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приводах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сельскохозяйственных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машин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бесступенчатой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регулировкой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передаточного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Ширина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ремня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крышке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высота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профиля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ремня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мм,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угол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клина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ремня</w:t>
            </w:r>
          </w:p>
          <w:p w:rsidR="00151639" w:rsidRDefault="00176435">
            <w:pPr>
              <w:pStyle w:val="TableParagraph"/>
              <w:spacing w:line="276" w:lineRule="exac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32°,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несущему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2600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мм,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proofErr w:type="spellStart"/>
            <w:r>
              <w:rPr>
                <w:sz w:val="24"/>
              </w:rPr>
              <w:t>арамид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01" w:type="dxa"/>
          </w:tcPr>
          <w:p w:rsidR="00151639" w:rsidRDefault="00176435">
            <w:pPr>
              <w:pStyle w:val="TableParagraph"/>
              <w:spacing w:line="270" w:lineRule="exact"/>
              <w:ind w:left="651"/>
              <w:rPr>
                <w:sz w:val="24"/>
              </w:rPr>
            </w:pPr>
            <w:r>
              <w:rPr>
                <w:sz w:val="24"/>
              </w:rPr>
              <w:t>2000 шт.</w:t>
            </w:r>
          </w:p>
        </w:tc>
        <w:tc>
          <w:tcPr>
            <w:tcW w:w="2165" w:type="dxa"/>
          </w:tcPr>
          <w:p w:rsidR="00151639" w:rsidRDefault="00176435">
            <w:pPr>
              <w:pStyle w:val="TableParagraph"/>
              <w:ind w:left="106" w:right="359"/>
              <w:rPr>
                <w:sz w:val="24"/>
              </w:rPr>
            </w:pPr>
            <w:r>
              <w:rPr>
                <w:sz w:val="24"/>
              </w:rPr>
              <w:t>Гл. конструктор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зерноуборочной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</w:p>
          <w:p w:rsidR="00151639" w:rsidRDefault="00176435">
            <w:pPr>
              <w:pStyle w:val="TableParagraph"/>
              <w:ind w:left="106" w:right="122"/>
              <w:rPr>
                <w:sz w:val="24"/>
              </w:rPr>
            </w:pPr>
            <w:r>
              <w:rPr>
                <w:sz w:val="24"/>
              </w:rPr>
              <w:t>Садов Петр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Петрович, </w:t>
            </w:r>
            <w:proofErr w:type="spellStart"/>
            <w:r>
              <w:rPr>
                <w:sz w:val="24"/>
              </w:rPr>
              <w:t>раб.тел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59 39 46</w:t>
            </w:r>
          </w:p>
        </w:tc>
      </w:tr>
    </w:tbl>
    <w:p w:rsidR="00176435" w:rsidRDefault="00176435"/>
    <w:sectPr w:rsidR="00176435">
      <w:pgSz w:w="16840" w:h="11910" w:orient="landscape"/>
      <w:pgMar w:top="560" w:right="6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B7556"/>
    <w:multiLevelType w:val="hybridMultilevel"/>
    <w:tmpl w:val="89B0C8F2"/>
    <w:lvl w:ilvl="0" w:tplc="7BAE3532">
      <w:numFmt w:val="bullet"/>
      <w:lvlText w:val="-"/>
      <w:lvlJc w:val="left"/>
      <w:pPr>
        <w:ind w:left="107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B2EB998">
      <w:numFmt w:val="bullet"/>
      <w:lvlText w:val="•"/>
      <w:lvlJc w:val="left"/>
      <w:pPr>
        <w:ind w:left="642" w:hanging="200"/>
      </w:pPr>
      <w:rPr>
        <w:rFonts w:hint="default"/>
        <w:lang w:val="ru-RU" w:eastAsia="en-US" w:bidi="ar-SA"/>
      </w:rPr>
    </w:lvl>
    <w:lvl w:ilvl="2" w:tplc="AA32D35C">
      <w:numFmt w:val="bullet"/>
      <w:lvlText w:val="•"/>
      <w:lvlJc w:val="left"/>
      <w:pPr>
        <w:ind w:left="1185" w:hanging="200"/>
      </w:pPr>
      <w:rPr>
        <w:rFonts w:hint="default"/>
        <w:lang w:val="ru-RU" w:eastAsia="en-US" w:bidi="ar-SA"/>
      </w:rPr>
    </w:lvl>
    <w:lvl w:ilvl="3" w:tplc="1768691C">
      <w:numFmt w:val="bullet"/>
      <w:lvlText w:val="•"/>
      <w:lvlJc w:val="left"/>
      <w:pPr>
        <w:ind w:left="1727" w:hanging="200"/>
      </w:pPr>
      <w:rPr>
        <w:rFonts w:hint="default"/>
        <w:lang w:val="ru-RU" w:eastAsia="en-US" w:bidi="ar-SA"/>
      </w:rPr>
    </w:lvl>
    <w:lvl w:ilvl="4" w:tplc="BAAA817C">
      <w:numFmt w:val="bullet"/>
      <w:lvlText w:val="•"/>
      <w:lvlJc w:val="left"/>
      <w:pPr>
        <w:ind w:left="2270" w:hanging="200"/>
      </w:pPr>
      <w:rPr>
        <w:rFonts w:hint="default"/>
        <w:lang w:val="ru-RU" w:eastAsia="en-US" w:bidi="ar-SA"/>
      </w:rPr>
    </w:lvl>
    <w:lvl w:ilvl="5" w:tplc="09DECBEC">
      <w:numFmt w:val="bullet"/>
      <w:lvlText w:val="•"/>
      <w:lvlJc w:val="left"/>
      <w:pPr>
        <w:ind w:left="2812" w:hanging="200"/>
      </w:pPr>
      <w:rPr>
        <w:rFonts w:hint="default"/>
        <w:lang w:val="ru-RU" w:eastAsia="en-US" w:bidi="ar-SA"/>
      </w:rPr>
    </w:lvl>
    <w:lvl w:ilvl="6" w:tplc="C3308A14">
      <w:numFmt w:val="bullet"/>
      <w:lvlText w:val="•"/>
      <w:lvlJc w:val="left"/>
      <w:pPr>
        <w:ind w:left="3355" w:hanging="200"/>
      </w:pPr>
      <w:rPr>
        <w:rFonts w:hint="default"/>
        <w:lang w:val="ru-RU" w:eastAsia="en-US" w:bidi="ar-SA"/>
      </w:rPr>
    </w:lvl>
    <w:lvl w:ilvl="7" w:tplc="A412C87A">
      <w:numFmt w:val="bullet"/>
      <w:lvlText w:val="•"/>
      <w:lvlJc w:val="left"/>
      <w:pPr>
        <w:ind w:left="3897" w:hanging="200"/>
      </w:pPr>
      <w:rPr>
        <w:rFonts w:hint="default"/>
        <w:lang w:val="ru-RU" w:eastAsia="en-US" w:bidi="ar-SA"/>
      </w:rPr>
    </w:lvl>
    <w:lvl w:ilvl="8" w:tplc="9668B1FE">
      <w:numFmt w:val="bullet"/>
      <w:lvlText w:val="•"/>
      <w:lvlJc w:val="left"/>
      <w:pPr>
        <w:ind w:left="4440" w:hanging="200"/>
      </w:pPr>
      <w:rPr>
        <w:rFonts w:hint="default"/>
        <w:lang w:val="ru-RU" w:eastAsia="en-US" w:bidi="ar-SA"/>
      </w:rPr>
    </w:lvl>
  </w:abstractNum>
  <w:abstractNum w:abstractNumId="1">
    <w:nsid w:val="09D96987"/>
    <w:multiLevelType w:val="hybridMultilevel"/>
    <w:tmpl w:val="4B78B2BC"/>
    <w:lvl w:ilvl="0" w:tplc="8BEC61E8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A36F996">
      <w:numFmt w:val="bullet"/>
      <w:lvlText w:val="•"/>
      <w:lvlJc w:val="left"/>
      <w:pPr>
        <w:ind w:left="768" w:hanging="140"/>
      </w:pPr>
      <w:rPr>
        <w:rFonts w:hint="default"/>
        <w:lang w:val="ru-RU" w:eastAsia="en-US" w:bidi="ar-SA"/>
      </w:rPr>
    </w:lvl>
    <w:lvl w:ilvl="2" w:tplc="8CCE5536">
      <w:numFmt w:val="bullet"/>
      <w:lvlText w:val="•"/>
      <w:lvlJc w:val="left"/>
      <w:pPr>
        <w:ind w:left="1297" w:hanging="140"/>
      </w:pPr>
      <w:rPr>
        <w:rFonts w:hint="default"/>
        <w:lang w:val="ru-RU" w:eastAsia="en-US" w:bidi="ar-SA"/>
      </w:rPr>
    </w:lvl>
    <w:lvl w:ilvl="3" w:tplc="7A2687DA">
      <w:numFmt w:val="bullet"/>
      <w:lvlText w:val="•"/>
      <w:lvlJc w:val="left"/>
      <w:pPr>
        <w:ind w:left="1825" w:hanging="140"/>
      </w:pPr>
      <w:rPr>
        <w:rFonts w:hint="default"/>
        <w:lang w:val="ru-RU" w:eastAsia="en-US" w:bidi="ar-SA"/>
      </w:rPr>
    </w:lvl>
    <w:lvl w:ilvl="4" w:tplc="4C282CC8">
      <w:numFmt w:val="bullet"/>
      <w:lvlText w:val="•"/>
      <w:lvlJc w:val="left"/>
      <w:pPr>
        <w:ind w:left="2354" w:hanging="140"/>
      </w:pPr>
      <w:rPr>
        <w:rFonts w:hint="default"/>
        <w:lang w:val="ru-RU" w:eastAsia="en-US" w:bidi="ar-SA"/>
      </w:rPr>
    </w:lvl>
    <w:lvl w:ilvl="5" w:tplc="3A485736">
      <w:numFmt w:val="bullet"/>
      <w:lvlText w:val="•"/>
      <w:lvlJc w:val="left"/>
      <w:pPr>
        <w:ind w:left="2882" w:hanging="140"/>
      </w:pPr>
      <w:rPr>
        <w:rFonts w:hint="default"/>
        <w:lang w:val="ru-RU" w:eastAsia="en-US" w:bidi="ar-SA"/>
      </w:rPr>
    </w:lvl>
    <w:lvl w:ilvl="6" w:tplc="2C88DC96">
      <w:numFmt w:val="bullet"/>
      <w:lvlText w:val="•"/>
      <w:lvlJc w:val="left"/>
      <w:pPr>
        <w:ind w:left="3411" w:hanging="140"/>
      </w:pPr>
      <w:rPr>
        <w:rFonts w:hint="default"/>
        <w:lang w:val="ru-RU" w:eastAsia="en-US" w:bidi="ar-SA"/>
      </w:rPr>
    </w:lvl>
    <w:lvl w:ilvl="7" w:tplc="0C2E94EA">
      <w:numFmt w:val="bullet"/>
      <w:lvlText w:val="•"/>
      <w:lvlJc w:val="left"/>
      <w:pPr>
        <w:ind w:left="3939" w:hanging="140"/>
      </w:pPr>
      <w:rPr>
        <w:rFonts w:hint="default"/>
        <w:lang w:val="ru-RU" w:eastAsia="en-US" w:bidi="ar-SA"/>
      </w:rPr>
    </w:lvl>
    <w:lvl w:ilvl="8" w:tplc="7802601C">
      <w:numFmt w:val="bullet"/>
      <w:lvlText w:val="•"/>
      <w:lvlJc w:val="left"/>
      <w:pPr>
        <w:ind w:left="4468" w:hanging="140"/>
      </w:pPr>
      <w:rPr>
        <w:rFonts w:hint="default"/>
        <w:lang w:val="ru-RU" w:eastAsia="en-US" w:bidi="ar-SA"/>
      </w:rPr>
    </w:lvl>
  </w:abstractNum>
  <w:abstractNum w:abstractNumId="2">
    <w:nsid w:val="1F995E80"/>
    <w:multiLevelType w:val="hybridMultilevel"/>
    <w:tmpl w:val="19EA6DF0"/>
    <w:lvl w:ilvl="0" w:tplc="1662FDC4">
      <w:numFmt w:val="bullet"/>
      <w:lvlText w:val="-"/>
      <w:lvlJc w:val="left"/>
      <w:pPr>
        <w:ind w:left="107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AD4A79A">
      <w:numFmt w:val="bullet"/>
      <w:lvlText w:val="•"/>
      <w:lvlJc w:val="left"/>
      <w:pPr>
        <w:ind w:left="642" w:hanging="200"/>
      </w:pPr>
      <w:rPr>
        <w:rFonts w:hint="default"/>
        <w:lang w:val="ru-RU" w:eastAsia="en-US" w:bidi="ar-SA"/>
      </w:rPr>
    </w:lvl>
    <w:lvl w:ilvl="2" w:tplc="636A5B9C">
      <w:numFmt w:val="bullet"/>
      <w:lvlText w:val="•"/>
      <w:lvlJc w:val="left"/>
      <w:pPr>
        <w:ind w:left="1185" w:hanging="200"/>
      </w:pPr>
      <w:rPr>
        <w:rFonts w:hint="default"/>
        <w:lang w:val="ru-RU" w:eastAsia="en-US" w:bidi="ar-SA"/>
      </w:rPr>
    </w:lvl>
    <w:lvl w:ilvl="3" w:tplc="EA3829A6">
      <w:numFmt w:val="bullet"/>
      <w:lvlText w:val="•"/>
      <w:lvlJc w:val="left"/>
      <w:pPr>
        <w:ind w:left="1727" w:hanging="200"/>
      </w:pPr>
      <w:rPr>
        <w:rFonts w:hint="default"/>
        <w:lang w:val="ru-RU" w:eastAsia="en-US" w:bidi="ar-SA"/>
      </w:rPr>
    </w:lvl>
    <w:lvl w:ilvl="4" w:tplc="3DE01530">
      <w:numFmt w:val="bullet"/>
      <w:lvlText w:val="•"/>
      <w:lvlJc w:val="left"/>
      <w:pPr>
        <w:ind w:left="2270" w:hanging="200"/>
      </w:pPr>
      <w:rPr>
        <w:rFonts w:hint="default"/>
        <w:lang w:val="ru-RU" w:eastAsia="en-US" w:bidi="ar-SA"/>
      </w:rPr>
    </w:lvl>
    <w:lvl w:ilvl="5" w:tplc="3058F404">
      <w:numFmt w:val="bullet"/>
      <w:lvlText w:val="•"/>
      <w:lvlJc w:val="left"/>
      <w:pPr>
        <w:ind w:left="2812" w:hanging="200"/>
      </w:pPr>
      <w:rPr>
        <w:rFonts w:hint="default"/>
        <w:lang w:val="ru-RU" w:eastAsia="en-US" w:bidi="ar-SA"/>
      </w:rPr>
    </w:lvl>
    <w:lvl w:ilvl="6" w:tplc="D2E8BF56">
      <w:numFmt w:val="bullet"/>
      <w:lvlText w:val="•"/>
      <w:lvlJc w:val="left"/>
      <w:pPr>
        <w:ind w:left="3355" w:hanging="200"/>
      </w:pPr>
      <w:rPr>
        <w:rFonts w:hint="default"/>
        <w:lang w:val="ru-RU" w:eastAsia="en-US" w:bidi="ar-SA"/>
      </w:rPr>
    </w:lvl>
    <w:lvl w:ilvl="7" w:tplc="CEC29510">
      <w:numFmt w:val="bullet"/>
      <w:lvlText w:val="•"/>
      <w:lvlJc w:val="left"/>
      <w:pPr>
        <w:ind w:left="3897" w:hanging="200"/>
      </w:pPr>
      <w:rPr>
        <w:rFonts w:hint="default"/>
        <w:lang w:val="ru-RU" w:eastAsia="en-US" w:bidi="ar-SA"/>
      </w:rPr>
    </w:lvl>
    <w:lvl w:ilvl="8" w:tplc="33A8236A">
      <w:numFmt w:val="bullet"/>
      <w:lvlText w:val="•"/>
      <w:lvlJc w:val="left"/>
      <w:pPr>
        <w:ind w:left="4440" w:hanging="200"/>
      </w:pPr>
      <w:rPr>
        <w:rFonts w:hint="default"/>
        <w:lang w:val="ru-RU" w:eastAsia="en-US" w:bidi="ar-SA"/>
      </w:rPr>
    </w:lvl>
  </w:abstractNum>
  <w:abstractNum w:abstractNumId="3">
    <w:nsid w:val="4BAA0BBC"/>
    <w:multiLevelType w:val="hybridMultilevel"/>
    <w:tmpl w:val="964A0A0C"/>
    <w:lvl w:ilvl="0" w:tplc="E1981A7A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FFC87B4">
      <w:numFmt w:val="bullet"/>
      <w:lvlText w:val="•"/>
      <w:lvlJc w:val="left"/>
      <w:pPr>
        <w:ind w:left="642" w:hanging="140"/>
      </w:pPr>
      <w:rPr>
        <w:rFonts w:hint="default"/>
        <w:lang w:val="ru-RU" w:eastAsia="en-US" w:bidi="ar-SA"/>
      </w:rPr>
    </w:lvl>
    <w:lvl w:ilvl="2" w:tplc="AC4433DE">
      <w:numFmt w:val="bullet"/>
      <w:lvlText w:val="•"/>
      <w:lvlJc w:val="left"/>
      <w:pPr>
        <w:ind w:left="1185" w:hanging="140"/>
      </w:pPr>
      <w:rPr>
        <w:rFonts w:hint="default"/>
        <w:lang w:val="ru-RU" w:eastAsia="en-US" w:bidi="ar-SA"/>
      </w:rPr>
    </w:lvl>
    <w:lvl w:ilvl="3" w:tplc="1E18FB9C">
      <w:numFmt w:val="bullet"/>
      <w:lvlText w:val="•"/>
      <w:lvlJc w:val="left"/>
      <w:pPr>
        <w:ind w:left="1727" w:hanging="140"/>
      </w:pPr>
      <w:rPr>
        <w:rFonts w:hint="default"/>
        <w:lang w:val="ru-RU" w:eastAsia="en-US" w:bidi="ar-SA"/>
      </w:rPr>
    </w:lvl>
    <w:lvl w:ilvl="4" w:tplc="1AE08C50">
      <w:numFmt w:val="bullet"/>
      <w:lvlText w:val="•"/>
      <w:lvlJc w:val="left"/>
      <w:pPr>
        <w:ind w:left="2270" w:hanging="140"/>
      </w:pPr>
      <w:rPr>
        <w:rFonts w:hint="default"/>
        <w:lang w:val="ru-RU" w:eastAsia="en-US" w:bidi="ar-SA"/>
      </w:rPr>
    </w:lvl>
    <w:lvl w:ilvl="5" w:tplc="6DBAFBF0">
      <w:numFmt w:val="bullet"/>
      <w:lvlText w:val="•"/>
      <w:lvlJc w:val="left"/>
      <w:pPr>
        <w:ind w:left="2812" w:hanging="140"/>
      </w:pPr>
      <w:rPr>
        <w:rFonts w:hint="default"/>
        <w:lang w:val="ru-RU" w:eastAsia="en-US" w:bidi="ar-SA"/>
      </w:rPr>
    </w:lvl>
    <w:lvl w:ilvl="6" w:tplc="C032D5D2">
      <w:numFmt w:val="bullet"/>
      <w:lvlText w:val="•"/>
      <w:lvlJc w:val="left"/>
      <w:pPr>
        <w:ind w:left="3355" w:hanging="140"/>
      </w:pPr>
      <w:rPr>
        <w:rFonts w:hint="default"/>
        <w:lang w:val="ru-RU" w:eastAsia="en-US" w:bidi="ar-SA"/>
      </w:rPr>
    </w:lvl>
    <w:lvl w:ilvl="7" w:tplc="5D503DDC">
      <w:numFmt w:val="bullet"/>
      <w:lvlText w:val="•"/>
      <w:lvlJc w:val="left"/>
      <w:pPr>
        <w:ind w:left="3897" w:hanging="140"/>
      </w:pPr>
      <w:rPr>
        <w:rFonts w:hint="default"/>
        <w:lang w:val="ru-RU" w:eastAsia="en-US" w:bidi="ar-SA"/>
      </w:rPr>
    </w:lvl>
    <w:lvl w:ilvl="8" w:tplc="B1CA4916">
      <w:numFmt w:val="bullet"/>
      <w:lvlText w:val="•"/>
      <w:lvlJc w:val="left"/>
      <w:pPr>
        <w:ind w:left="4440" w:hanging="140"/>
      </w:pPr>
      <w:rPr>
        <w:rFonts w:hint="default"/>
        <w:lang w:val="ru-RU" w:eastAsia="en-US" w:bidi="ar-SA"/>
      </w:rPr>
    </w:lvl>
  </w:abstractNum>
  <w:abstractNum w:abstractNumId="4">
    <w:nsid w:val="6F3C27AF"/>
    <w:multiLevelType w:val="hybridMultilevel"/>
    <w:tmpl w:val="27D0D20A"/>
    <w:lvl w:ilvl="0" w:tplc="5A9A3DAA">
      <w:numFmt w:val="bullet"/>
      <w:lvlText w:val="-"/>
      <w:lvlJc w:val="left"/>
      <w:pPr>
        <w:ind w:left="107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29262EE">
      <w:numFmt w:val="bullet"/>
      <w:lvlText w:val="•"/>
      <w:lvlJc w:val="left"/>
      <w:pPr>
        <w:ind w:left="642" w:hanging="200"/>
      </w:pPr>
      <w:rPr>
        <w:rFonts w:hint="default"/>
        <w:lang w:val="ru-RU" w:eastAsia="en-US" w:bidi="ar-SA"/>
      </w:rPr>
    </w:lvl>
    <w:lvl w:ilvl="2" w:tplc="D3BC5234">
      <w:numFmt w:val="bullet"/>
      <w:lvlText w:val="•"/>
      <w:lvlJc w:val="left"/>
      <w:pPr>
        <w:ind w:left="1185" w:hanging="200"/>
      </w:pPr>
      <w:rPr>
        <w:rFonts w:hint="default"/>
        <w:lang w:val="ru-RU" w:eastAsia="en-US" w:bidi="ar-SA"/>
      </w:rPr>
    </w:lvl>
    <w:lvl w:ilvl="3" w:tplc="14FC65C4">
      <w:numFmt w:val="bullet"/>
      <w:lvlText w:val="•"/>
      <w:lvlJc w:val="left"/>
      <w:pPr>
        <w:ind w:left="1727" w:hanging="200"/>
      </w:pPr>
      <w:rPr>
        <w:rFonts w:hint="default"/>
        <w:lang w:val="ru-RU" w:eastAsia="en-US" w:bidi="ar-SA"/>
      </w:rPr>
    </w:lvl>
    <w:lvl w:ilvl="4" w:tplc="9786598C">
      <w:numFmt w:val="bullet"/>
      <w:lvlText w:val="•"/>
      <w:lvlJc w:val="left"/>
      <w:pPr>
        <w:ind w:left="2270" w:hanging="200"/>
      </w:pPr>
      <w:rPr>
        <w:rFonts w:hint="default"/>
        <w:lang w:val="ru-RU" w:eastAsia="en-US" w:bidi="ar-SA"/>
      </w:rPr>
    </w:lvl>
    <w:lvl w:ilvl="5" w:tplc="D2C09796">
      <w:numFmt w:val="bullet"/>
      <w:lvlText w:val="•"/>
      <w:lvlJc w:val="left"/>
      <w:pPr>
        <w:ind w:left="2812" w:hanging="200"/>
      </w:pPr>
      <w:rPr>
        <w:rFonts w:hint="default"/>
        <w:lang w:val="ru-RU" w:eastAsia="en-US" w:bidi="ar-SA"/>
      </w:rPr>
    </w:lvl>
    <w:lvl w:ilvl="6" w:tplc="C2887C10">
      <w:numFmt w:val="bullet"/>
      <w:lvlText w:val="•"/>
      <w:lvlJc w:val="left"/>
      <w:pPr>
        <w:ind w:left="3355" w:hanging="200"/>
      </w:pPr>
      <w:rPr>
        <w:rFonts w:hint="default"/>
        <w:lang w:val="ru-RU" w:eastAsia="en-US" w:bidi="ar-SA"/>
      </w:rPr>
    </w:lvl>
    <w:lvl w:ilvl="7" w:tplc="CF8EFD16">
      <w:numFmt w:val="bullet"/>
      <w:lvlText w:val="•"/>
      <w:lvlJc w:val="left"/>
      <w:pPr>
        <w:ind w:left="3897" w:hanging="200"/>
      </w:pPr>
      <w:rPr>
        <w:rFonts w:hint="default"/>
        <w:lang w:val="ru-RU" w:eastAsia="en-US" w:bidi="ar-SA"/>
      </w:rPr>
    </w:lvl>
    <w:lvl w:ilvl="8" w:tplc="D9DC752A">
      <w:numFmt w:val="bullet"/>
      <w:lvlText w:val="•"/>
      <w:lvlJc w:val="left"/>
      <w:pPr>
        <w:ind w:left="4440" w:hanging="20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639"/>
    <w:rsid w:val="00151639"/>
    <w:rsid w:val="00176435"/>
    <w:rsid w:val="003C33C6"/>
    <w:rsid w:val="00B5279F"/>
    <w:rsid w:val="00CD7385"/>
    <w:rsid w:val="00D167F0"/>
    <w:rsid w:val="00DF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FABDFB-320C-4E6D-849C-D6A974DC1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1129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"НТЦК"</Company>
  <LinksUpToDate>false</LinksUpToDate>
  <CharactersWithSpaces>7550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ШАМБАНОВИЧ ЖАННА</dc:creator>
  <cp:lastModifiedBy>Ротова Надежда Константиновна</cp:lastModifiedBy>
  <cp:revision>2</cp:revision>
  <dcterms:created xsi:type="dcterms:W3CDTF">2021-05-15T12:34:00Z</dcterms:created>
  <dcterms:modified xsi:type="dcterms:W3CDTF">2021-05-15T12:34:00Z</dcterms:modified>
</cp:coreProperties>
</file>