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6513" w14:textId="77777777" w:rsidR="00D34455" w:rsidRDefault="00262067" w:rsidP="00262067">
      <w:pPr>
        <w:jc w:val="center"/>
        <w:rPr>
          <w:b/>
          <w:sz w:val="28"/>
          <w:szCs w:val="28"/>
        </w:rPr>
      </w:pPr>
      <w:r w:rsidRPr="001C246D">
        <w:rPr>
          <w:b/>
          <w:sz w:val="28"/>
          <w:szCs w:val="28"/>
        </w:rPr>
        <w:t xml:space="preserve">Об итогах оздоровления детей Вилейского района в период </w:t>
      </w:r>
    </w:p>
    <w:p w14:paraId="4B8684B6" w14:textId="77777777" w:rsidR="00262067" w:rsidRPr="001C246D" w:rsidRDefault="00262067" w:rsidP="00262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весенних</w:t>
      </w:r>
      <w:r w:rsidRPr="001C246D">
        <w:rPr>
          <w:b/>
          <w:sz w:val="28"/>
          <w:szCs w:val="28"/>
        </w:rPr>
        <w:t xml:space="preserve"> каникул 202</w:t>
      </w:r>
      <w:r>
        <w:rPr>
          <w:b/>
          <w:sz w:val="28"/>
          <w:szCs w:val="28"/>
        </w:rPr>
        <w:t>3</w:t>
      </w:r>
      <w:r w:rsidRPr="001C246D">
        <w:rPr>
          <w:b/>
          <w:sz w:val="28"/>
          <w:szCs w:val="28"/>
        </w:rPr>
        <w:t xml:space="preserve"> года.</w:t>
      </w:r>
    </w:p>
    <w:p w14:paraId="029E08CC" w14:textId="77777777" w:rsidR="00095926" w:rsidRPr="00095926" w:rsidRDefault="00095926" w:rsidP="00095926">
      <w:pPr>
        <w:widowControl w:val="0"/>
        <w:spacing w:after="200" w:line="276" w:lineRule="auto"/>
        <w:ind w:firstLine="5812"/>
        <w:contextualSpacing/>
        <w:rPr>
          <w:rFonts w:eastAsia="Calibri"/>
          <w:snapToGrid w:val="0"/>
          <w:sz w:val="22"/>
          <w:szCs w:val="22"/>
          <w:lang w:eastAsia="en-US"/>
        </w:rPr>
      </w:pPr>
    </w:p>
    <w:p w14:paraId="03C422F3" w14:textId="77777777" w:rsidR="00AA591E" w:rsidRDefault="00095926" w:rsidP="00262067">
      <w:pPr>
        <w:widowControl w:val="0"/>
        <w:contextualSpacing/>
        <w:jc w:val="both"/>
        <w:rPr>
          <w:sz w:val="30"/>
          <w:szCs w:val="30"/>
        </w:rPr>
      </w:pPr>
      <w:r w:rsidRPr="00095926">
        <w:rPr>
          <w:rFonts w:eastAsia="Calibri"/>
          <w:snapToGrid w:val="0"/>
          <w:sz w:val="30"/>
          <w:szCs w:val="30"/>
          <w:lang w:eastAsia="en-US"/>
        </w:rPr>
        <w:tab/>
      </w:r>
      <w:r w:rsidR="00AA591E">
        <w:rPr>
          <w:sz w:val="30"/>
          <w:szCs w:val="30"/>
        </w:rPr>
        <w:t xml:space="preserve">Оздоровительная кампания стартовала 27 </w:t>
      </w:r>
      <w:proofErr w:type="gramStart"/>
      <w:r w:rsidR="00AA591E">
        <w:rPr>
          <w:sz w:val="30"/>
          <w:szCs w:val="30"/>
        </w:rPr>
        <w:t>марта  2023</w:t>
      </w:r>
      <w:proofErr w:type="gramEnd"/>
      <w:r w:rsidR="00AA591E">
        <w:rPr>
          <w:sz w:val="30"/>
          <w:szCs w:val="30"/>
        </w:rPr>
        <w:t xml:space="preserve">  г. в 13 учреждениях образования Вилейского района.  Всего в лагерях отдыхало 265 обучающихся, из них: из малообеспеченных семей – 10, многодетных – 84, детей-сирот – 18, детей-инвалидов – 3, находящихся в СОП – 35, состоящих на учете в ИПР – 3. </w:t>
      </w:r>
    </w:p>
    <w:p w14:paraId="167D7789" w14:textId="77777777" w:rsidR="00AA591E" w:rsidRDefault="00AA591E" w:rsidP="00AA591E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Вся работа в оздоровительных лагерях строилась в соответствии с планами воспитательной работы. Цель: создание благоприятных условий для полноценного отдыха и оздоровления детей, расширения их кругозора, развития их личностного потенциала, формирования гражданско-общественной и коммуникативной компетентности воспитанников через включение их в разнообразную общественно значимую деятельность.</w:t>
      </w:r>
    </w:p>
    <w:p w14:paraId="665F702A" w14:textId="77777777" w:rsidR="00AA591E" w:rsidRDefault="00AA591E" w:rsidP="00AA591E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Работа лагерей с дневным пребыванием была рассчитана на 6 дней (с 27.03 по 01.04.2023). Каждый день был тематическим: День знакомств, День дружбы, День здоровья, День профессий, День </w:t>
      </w:r>
      <w:proofErr w:type="gramStart"/>
      <w:r>
        <w:rPr>
          <w:sz w:val="30"/>
          <w:szCs w:val="30"/>
        </w:rPr>
        <w:t>творчества  и</w:t>
      </w:r>
      <w:proofErr w:type="gramEnd"/>
      <w:r>
        <w:rPr>
          <w:sz w:val="30"/>
          <w:szCs w:val="30"/>
        </w:rPr>
        <w:t xml:space="preserve"> т.д. </w:t>
      </w:r>
    </w:p>
    <w:p w14:paraId="765EEF0E" w14:textId="77777777" w:rsidR="00AA591E" w:rsidRDefault="00AA591E" w:rsidP="00AA591E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Пристальное внимание уделялось патриотическому воспитанию, которое осуществлялось через проведение экскурсий по малой родине. Систематически проводились информационные минутки «Память и боль белорусской земли», конкурс рисунков «Люблю тебя, мой край родной», виртуальное путешествие в музей Великой Отечественной войны. </w:t>
      </w:r>
    </w:p>
    <w:p w14:paraId="3305F4E8" w14:textId="77777777" w:rsidR="00AA591E" w:rsidRDefault="00AA591E" w:rsidP="00AA591E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Воспитанники лагеря «Перышко» ГУО «Средняя школа № 5 г.Вилейки» посетили мемориальный комплекс исчезнувших деревень </w:t>
      </w:r>
      <w:proofErr w:type="spellStart"/>
      <w:r>
        <w:rPr>
          <w:sz w:val="30"/>
          <w:szCs w:val="30"/>
        </w:rPr>
        <w:t>д.Снежково</w:t>
      </w:r>
      <w:proofErr w:type="spellEnd"/>
      <w:r>
        <w:rPr>
          <w:sz w:val="30"/>
          <w:szCs w:val="30"/>
        </w:rPr>
        <w:t xml:space="preserve">,  памятник летчику </w:t>
      </w:r>
      <w:proofErr w:type="spellStart"/>
      <w:r>
        <w:rPr>
          <w:sz w:val="30"/>
          <w:szCs w:val="30"/>
        </w:rPr>
        <w:t>Л.Малькевичу</w:t>
      </w:r>
      <w:proofErr w:type="spellEnd"/>
      <w:r>
        <w:rPr>
          <w:sz w:val="30"/>
          <w:szCs w:val="30"/>
        </w:rPr>
        <w:t xml:space="preserve"> и подпольщикам.</w:t>
      </w:r>
    </w:p>
    <w:p w14:paraId="069135D6" w14:textId="77777777" w:rsidR="00AA591E" w:rsidRDefault="00AA591E" w:rsidP="00AA591E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рамках духовно-нравственного воспитания проходили беседы «</w:t>
      </w:r>
      <w:proofErr w:type="gramStart"/>
      <w:r>
        <w:rPr>
          <w:sz w:val="30"/>
          <w:szCs w:val="30"/>
        </w:rPr>
        <w:t>Доброта  и</w:t>
      </w:r>
      <w:proofErr w:type="gramEnd"/>
      <w:r>
        <w:rPr>
          <w:sz w:val="30"/>
          <w:szCs w:val="30"/>
        </w:rPr>
        <w:t xml:space="preserve"> милосердие», «Дружба – это …», «Классики литературы о добре и </w:t>
      </w:r>
      <w:proofErr w:type="gramStart"/>
      <w:r>
        <w:rPr>
          <w:sz w:val="30"/>
          <w:szCs w:val="30"/>
        </w:rPr>
        <w:t>зле»  и</w:t>
      </w:r>
      <w:proofErr w:type="gramEnd"/>
      <w:r>
        <w:rPr>
          <w:sz w:val="30"/>
          <w:szCs w:val="30"/>
        </w:rPr>
        <w:t xml:space="preserve"> др.</w:t>
      </w:r>
    </w:p>
    <w:p w14:paraId="0BCB0626" w14:textId="77777777" w:rsidR="00AA591E" w:rsidRDefault="00AA591E" w:rsidP="00AA591E">
      <w:pPr>
        <w:ind w:firstLine="708"/>
        <w:jc w:val="both"/>
        <w:rPr>
          <w:sz w:val="28"/>
          <w:szCs w:val="28"/>
        </w:rPr>
      </w:pPr>
      <w:r>
        <w:rPr>
          <w:sz w:val="30"/>
          <w:szCs w:val="30"/>
        </w:rPr>
        <w:t xml:space="preserve">Пристальное внимание уделялось в каждом оздоровительном лагере проведению информационных занятий «Мы знаем все про безопасность», бесед-практикумов «Правила безопасности на каждый день». С беседой «Безопасность – это важно» по вопросам дорожно – транспортного травматизма лагеря посетили сотрудники ОГАИ Вилейского </w:t>
      </w:r>
      <w:proofErr w:type="gramStart"/>
      <w:r>
        <w:rPr>
          <w:sz w:val="30"/>
          <w:szCs w:val="30"/>
        </w:rPr>
        <w:t>РОВД .</w:t>
      </w:r>
      <w:proofErr w:type="gramEnd"/>
      <w:r>
        <w:rPr>
          <w:sz w:val="30"/>
          <w:szCs w:val="30"/>
        </w:rPr>
        <w:t xml:space="preserve"> </w:t>
      </w:r>
      <w:r>
        <w:rPr>
          <w:sz w:val="28"/>
          <w:szCs w:val="28"/>
        </w:rPr>
        <w:t xml:space="preserve"> </w:t>
      </w:r>
    </w:p>
    <w:p w14:paraId="06B78426" w14:textId="77777777" w:rsidR="00AA591E" w:rsidRDefault="00AA591E" w:rsidP="00AA591E">
      <w:pPr>
        <w:jc w:val="both"/>
        <w:rPr>
          <w:sz w:val="30"/>
          <w:szCs w:val="30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30"/>
          <w:szCs w:val="30"/>
        </w:rPr>
        <w:t xml:space="preserve">Ежедневно для учащихся были организованы спортивные эстафеты, спортивные мероприятия и </w:t>
      </w:r>
      <w:proofErr w:type="spellStart"/>
      <w:r>
        <w:rPr>
          <w:sz w:val="30"/>
          <w:szCs w:val="30"/>
        </w:rPr>
        <w:t>спортландии</w:t>
      </w:r>
      <w:proofErr w:type="spellEnd"/>
      <w:r>
        <w:rPr>
          <w:sz w:val="30"/>
          <w:szCs w:val="30"/>
        </w:rPr>
        <w:t xml:space="preserve">. </w:t>
      </w:r>
    </w:p>
    <w:p w14:paraId="49555CF4" w14:textId="77777777" w:rsidR="00AA591E" w:rsidRPr="00E9593A" w:rsidRDefault="00AA591E" w:rsidP="00AA591E">
      <w:pPr>
        <w:ind w:firstLine="708"/>
        <w:jc w:val="both"/>
        <w:rPr>
          <w:sz w:val="30"/>
          <w:szCs w:val="30"/>
        </w:rPr>
      </w:pPr>
      <w:r w:rsidRPr="00E9593A">
        <w:rPr>
          <w:sz w:val="30"/>
          <w:szCs w:val="30"/>
        </w:rPr>
        <w:t xml:space="preserve"> Проводились музыкальные, хореографические, </w:t>
      </w:r>
      <w:proofErr w:type="gramStart"/>
      <w:r w:rsidRPr="00E9593A">
        <w:rPr>
          <w:sz w:val="30"/>
          <w:szCs w:val="30"/>
        </w:rPr>
        <w:t>спортивные  занятия</w:t>
      </w:r>
      <w:proofErr w:type="gramEnd"/>
      <w:r w:rsidRPr="00E9593A">
        <w:rPr>
          <w:sz w:val="30"/>
          <w:szCs w:val="30"/>
        </w:rPr>
        <w:t xml:space="preserve">, занятия по изобразительному и декоративно </w:t>
      </w:r>
      <w:proofErr w:type="gramStart"/>
      <w:r w:rsidRPr="00E9593A">
        <w:rPr>
          <w:sz w:val="30"/>
          <w:szCs w:val="30"/>
        </w:rPr>
        <w:t>-  прикладному</w:t>
      </w:r>
      <w:proofErr w:type="gramEnd"/>
      <w:r w:rsidRPr="00E9593A">
        <w:rPr>
          <w:sz w:val="30"/>
          <w:szCs w:val="30"/>
        </w:rPr>
        <w:t xml:space="preserve"> искусству, по правовым знаниям. </w:t>
      </w:r>
    </w:p>
    <w:p w14:paraId="6ADBCA7D" w14:textId="77777777" w:rsidR="00AA591E" w:rsidRPr="00E9593A" w:rsidRDefault="00AA591E" w:rsidP="00AA591E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9593A">
        <w:rPr>
          <w:sz w:val="30"/>
          <w:szCs w:val="30"/>
        </w:rPr>
        <w:t xml:space="preserve">Развлекательная программа «Вместе весело </w:t>
      </w:r>
      <w:r w:rsidR="00E9593A" w:rsidRPr="00E9593A">
        <w:rPr>
          <w:sz w:val="30"/>
          <w:szCs w:val="30"/>
        </w:rPr>
        <w:t>играть</w:t>
      </w:r>
      <w:r w:rsidRPr="00E9593A">
        <w:rPr>
          <w:sz w:val="30"/>
          <w:szCs w:val="30"/>
        </w:rPr>
        <w:t xml:space="preserve">», </w:t>
      </w:r>
      <w:r w:rsidRPr="00E9593A">
        <w:rPr>
          <w:sz w:val="30"/>
          <w:szCs w:val="30"/>
          <w:lang w:val="be-BY"/>
        </w:rPr>
        <w:t xml:space="preserve">игры на сплочение </w:t>
      </w:r>
      <w:r w:rsidRPr="00E9593A">
        <w:rPr>
          <w:sz w:val="30"/>
          <w:szCs w:val="30"/>
        </w:rPr>
        <w:t xml:space="preserve">«Карусель», конкурс </w:t>
      </w:r>
      <w:proofErr w:type="gramStart"/>
      <w:r w:rsidRPr="00E9593A">
        <w:rPr>
          <w:sz w:val="30"/>
          <w:szCs w:val="30"/>
        </w:rPr>
        <w:t>рисунков,  –</w:t>
      </w:r>
      <w:proofErr w:type="gramEnd"/>
      <w:r w:rsidRPr="00E9593A">
        <w:rPr>
          <w:sz w:val="30"/>
          <w:szCs w:val="30"/>
        </w:rPr>
        <w:t xml:space="preserve"> все эти мероприятия были направлены на укрепление психического здоровья воспитанников лагерей </w:t>
      </w:r>
      <w:r w:rsidRPr="00E9593A">
        <w:rPr>
          <w:sz w:val="30"/>
          <w:szCs w:val="30"/>
        </w:rPr>
        <w:lastRenderedPageBreak/>
        <w:t>«</w:t>
      </w:r>
      <w:r w:rsidR="00E9593A" w:rsidRPr="00E9593A">
        <w:rPr>
          <w:sz w:val="30"/>
          <w:szCs w:val="30"/>
        </w:rPr>
        <w:t>Весенние приключения</w:t>
      </w:r>
      <w:r w:rsidRPr="00E9593A">
        <w:rPr>
          <w:sz w:val="30"/>
          <w:szCs w:val="30"/>
        </w:rPr>
        <w:t>» (ГУО «Начальная школа № 6 г.Вилейки»), «Бригантина» (ГУО «Средняя школа № 1 г.Вилейки»).</w:t>
      </w:r>
    </w:p>
    <w:p w14:paraId="0CF4130D" w14:textId="77777777" w:rsidR="00AA591E" w:rsidRDefault="00AA591E" w:rsidP="00AA591E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Арт-мастерская «</w:t>
      </w:r>
      <w:r w:rsidR="00E9593A">
        <w:rPr>
          <w:sz w:val="30"/>
          <w:szCs w:val="30"/>
        </w:rPr>
        <w:t>Весенние забавы</w:t>
      </w:r>
      <w:r>
        <w:rPr>
          <w:sz w:val="30"/>
          <w:szCs w:val="30"/>
        </w:rPr>
        <w:t>» лагеря ГУО «</w:t>
      </w:r>
      <w:r w:rsidR="00E9593A">
        <w:rPr>
          <w:sz w:val="30"/>
          <w:szCs w:val="30"/>
        </w:rPr>
        <w:t>Куренецкая средняя школа</w:t>
      </w:r>
      <w:r>
        <w:rPr>
          <w:sz w:val="30"/>
          <w:szCs w:val="30"/>
        </w:rPr>
        <w:t>»</w:t>
      </w:r>
      <w:r w:rsidR="00E959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была организована для ребят по изготовлению поделок и аппликаций из природного материала. А творческая мастерская «</w:t>
      </w:r>
      <w:proofErr w:type="spellStart"/>
      <w:r>
        <w:rPr>
          <w:sz w:val="30"/>
          <w:szCs w:val="30"/>
        </w:rPr>
        <w:t>Оригамушка</w:t>
      </w:r>
      <w:proofErr w:type="spellEnd"/>
      <w:r>
        <w:rPr>
          <w:sz w:val="30"/>
          <w:szCs w:val="30"/>
        </w:rPr>
        <w:t xml:space="preserve">» для воспитанников </w:t>
      </w:r>
      <w:r w:rsidR="00E9593A">
        <w:rPr>
          <w:sz w:val="30"/>
          <w:szCs w:val="30"/>
        </w:rPr>
        <w:t xml:space="preserve"> лагеря </w:t>
      </w:r>
      <w:r>
        <w:rPr>
          <w:sz w:val="30"/>
          <w:szCs w:val="30"/>
        </w:rPr>
        <w:t>«</w:t>
      </w:r>
      <w:r w:rsidR="00E9593A">
        <w:rPr>
          <w:sz w:val="30"/>
          <w:szCs w:val="30"/>
        </w:rPr>
        <w:t>Беларусь – это Я</w:t>
      </w:r>
      <w:r>
        <w:rPr>
          <w:sz w:val="30"/>
          <w:szCs w:val="30"/>
        </w:rPr>
        <w:t>» государственного учреждения образования «Средняя школа № 3 г.Вилейки</w:t>
      </w:r>
      <w:r w:rsidR="00E9593A">
        <w:rPr>
          <w:sz w:val="30"/>
          <w:szCs w:val="30"/>
        </w:rPr>
        <w:t xml:space="preserve"> имени </w:t>
      </w:r>
      <w:proofErr w:type="spellStart"/>
      <w:r w:rsidR="00E9593A">
        <w:rPr>
          <w:sz w:val="30"/>
          <w:szCs w:val="30"/>
        </w:rPr>
        <w:t>В.Л.Сосонко</w:t>
      </w:r>
      <w:proofErr w:type="spellEnd"/>
      <w:r>
        <w:rPr>
          <w:sz w:val="30"/>
          <w:szCs w:val="30"/>
        </w:rPr>
        <w:t>» подарила необычные сувениры и позитивные эмоции.</w:t>
      </w:r>
    </w:p>
    <w:p w14:paraId="0A8B9418" w14:textId="77777777" w:rsidR="00AA591E" w:rsidRPr="00E9593A" w:rsidRDefault="00AA591E" w:rsidP="00AA591E">
      <w:pPr>
        <w:ind w:firstLine="708"/>
        <w:jc w:val="both"/>
        <w:rPr>
          <w:sz w:val="30"/>
          <w:szCs w:val="30"/>
        </w:rPr>
      </w:pPr>
      <w:r w:rsidRPr="00E9593A">
        <w:rPr>
          <w:sz w:val="30"/>
          <w:szCs w:val="30"/>
        </w:rPr>
        <w:t>Проводились игры на свежем воздухе, ребята получили полноценное сбалансированное питание, что способствует оздоровлению и укреплению тела и духа.</w:t>
      </w:r>
    </w:p>
    <w:p w14:paraId="27BD234E" w14:textId="77777777" w:rsidR="00EE670E" w:rsidRDefault="00CF1EDB" w:rsidP="00AA591E">
      <w:pPr>
        <w:widowControl w:val="0"/>
        <w:spacing w:after="200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14:paraId="1E001EDC" w14:textId="77777777" w:rsidR="00E9593A" w:rsidRPr="00262067" w:rsidRDefault="00E9593A" w:rsidP="002E1903">
      <w:pPr>
        <w:spacing w:after="120" w:line="280" w:lineRule="exact"/>
        <w:ind w:left="-284"/>
        <w:jc w:val="both"/>
        <w:rPr>
          <w:rFonts w:eastAsia="Calibri"/>
          <w:sz w:val="30"/>
          <w:szCs w:val="30"/>
          <w:lang w:eastAsia="en-US"/>
        </w:rPr>
      </w:pPr>
    </w:p>
    <w:p w14:paraId="05ACA841" w14:textId="77777777" w:rsidR="00E9593A" w:rsidRDefault="00E9593A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4BBF8048" w14:textId="77777777" w:rsidR="00E9593A" w:rsidRDefault="00E9593A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0CA92C9E" w14:textId="77777777" w:rsidR="00E9593A" w:rsidRDefault="00E9593A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5121506F" w14:textId="77777777" w:rsidR="00D47D08" w:rsidRDefault="006052A9" w:rsidP="002E1903">
      <w:pPr>
        <w:spacing w:after="120" w:line="280" w:lineRule="exact"/>
        <w:ind w:left="-284"/>
        <w:jc w:val="both"/>
        <w:rPr>
          <w:rFonts w:eastAsia="Calibri"/>
          <w:sz w:val="18"/>
          <w:szCs w:val="18"/>
          <w:lang w:eastAsia="en-US"/>
        </w:rPr>
        <w:sectPr w:rsidR="00D47D08" w:rsidSect="006052A9">
          <w:headerReference w:type="default" r:id="rId8"/>
          <w:pgSz w:w="11906" w:h="16838"/>
          <w:pgMar w:top="1134" w:right="567" w:bottom="709" w:left="1701" w:header="709" w:footer="709" w:gutter="0"/>
          <w:cols w:space="708"/>
          <w:docGrid w:linePitch="360"/>
        </w:sectPr>
      </w:pPr>
      <w:r>
        <w:rPr>
          <w:rFonts w:eastAsia="Calibri"/>
          <w:sz w:val="18"/>
          <w:szCs w:val="18"/>
          <w:lang w:eastAsia="en-US"/>
        </w:rPr>
        <w:t xml:space="preserve">       </w:t>
      </w:r>
    </w:p>
    <w:p w14:paraId="0617A485" w14:textId="77777777" w:rsidR="00D82877" w:rsidRDefault="00D82877" w:rsidP="00D82877">
      <w:pPr>
        <w:jc w:val="right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Приложение 2 к приказу </w:t>
      </w:r>
    </w:p>
    <w:p w14:paraId="540F2EE6" w14:textId="77777777" w:rsidR="00D82877" w:rsidRPr="00674C1A" w:rsidRDefault="00D82877" w:rsidP="00D82877">
      <w:pPr>
        <w:jc w:val="right"/>
      </w:pPr>
      <w:r>
        <w:rPr>
          <w:sz w:val="30"/>
          <w:szCs w:val="30"/>
        </w:rPr>
        <w:t>от 13</w:t>
      </w:r>
      <w:r w:rsidRPr="00674C1A">
        <w:rPr>
          <w:sz w:val="30"/>
          <w:szCs w:val="30"/>
        </w:rPr>
        <w:t>.0</w:t>
      </w:r>
      <w:r>
        <w:rPr>
          <w:sz w:val="30"/>
          <w:szCs w:val="30"/>
        </w:rPr>
        <w:t>3</w:t>
      </w:r>
      <w:r w:rsidRPr="00674C1A">
        <w:rPr>
          <w:sz w:val="30"/>
          <w:szCs w:val="30"/>
        </w:rPr>
        <w:t>.202</w:t>
      </w:r>
      <w:r>
        <w:rPr>
          <w:sz w:val="30"/>
          <w:szCs w:val="30"/>
        </w:rPr>
        <w:t>3</w:t>
      </w:r>
      <w:r w:rsidRPr="00674C1A">
        <w:rPr>
          <w:sz w:val="30"/>
          <w:szCs w:val="30"/>
        </w:rPr>
        <w:t xml:space="preserve"> </w:t>
      </w:r>
      <w:r w:rsidRPr="002301FE">
        <w:rPr>
          <w:sz w:val="30"/>
          <w:szCs w:val="30"/>
        </w:rPr>
        <w:t>№ 10-о</w:t>
      </w:r>
    </w:p>
    <w:p w14:paraId="65870A50" w14:textId="77777777" w:rsidR="00D82877" w:rsidRPr="00407B62" w:rsidRDefault="00D82877" w:rsidP="00D82877">
      <w:pPr>
        <w:jc w:val="center"/>
        <w:rPr>
          <w:b/>
        </w:rPr>
      </w:pPr>
      <w:r w:rsidRPr="00674C1A">
        <w:rPr>
          <w:b/>
        </w:rPr>
        <w:t>Информация об оздоровлении учащихся в период весенних каникул</w:t>
      </w:r>
    </w:p>
    <w:p w14:paraId="08A39A53" w14:textId="77777777" w:rsidR="00D82877" w:rsidRPr="00407B62" w:rsidRDefault="00D82877" w:rsidP="00D82877">
      <w:pPr>
        <w:rPr>
          <w:b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260"/>
        <w:gridCol w:w="900"/>
        <w:gridCol w:w="720"/>
        <w:gridCol w:w="1260"/>
        <w:gridCol w:w="900"/>
        <w:gridCol w:w="720"/>
        <w:gridCol w:w="1080"/>
        <w:gridCol w:w="1080"/>
        <w:gridCol w:w="900"/>
        <w:gridCol w:w="900"/>
        <w:gridCol w:w="900"/>
        <w:gridCol w:w="943"/>
        <w:gridCol w:w="2349"/>
      </w:tblGrid>
      <w:tr w:rsidR="00D82877" w14:paraId="41505FBC" w14:textId="77777777" w:rsidTr="004157C8">
        <w:tc>
          <w:tcPr>
            <w:tcW w:w="1080" w:type="dxa"/>
            <w:vMerge w:val="restart"/>
            <w:vAlign w:val="center"/>
          </w:tcPr>
          <w:p w14:paraId="07640DEA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b/>
                <w:bCs/>
                <w:sz w:val="22"/>
                <w:szCs w:val="28"/>
              </w:rPr>
              <w:t> Район</w:t>
            </w:r>
          </w:p>
        </w:tc>
        <w:tc>
          <w:tcPr>
            <w:tcW w:w="1260" w:type="dxa"/>
            <w:vMerge w:val="restart"/>
            <w:vAlign w:val="center"/>
          </w:tcPr>
          <w:p w14:paraId="2476807C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b/>
                <w:bCs/>
                <w:sz w:val="22"/>
                <w:szCs w:val="28"/>
              </w:rPr>
              <w:t>Кол-во лагерей</w:t>
            </w:r>
          </w:p>
        </w:tc>
        <w:tc>
          <w:tcPr>
            <w:tcW w:w="1620" w:type="dxa"/>
            <w:gridSpan w:val="2"/>
            <w:vMerge w:val="restart"/>
            <w:vAlign w:val="center"/>
          </w:tcPr>
          <w:p w14:paraId="712BCA8B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из них:</w:t>
            </w:r>
          </w:p>
        </w:tc>
        <w:tc>
          <w:tcPr>
            <w:tcW w:w="1260" w:type="dxa"/>
            <w:vMerge w:val="restart"/>
            <w:vAlign w:val="center"/>
          </w:tcPr>
          <w:p w14:paraId="38062ADC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b/>
                <w:bCs/>
                <w:sz w:val="22"/>
                <w:szCs w:val="28"/>
              </w:rPr>
              <w:t>Кол-во оздоровленных детей</w:t>
            </w:r>
          </w:p>
        </w:tc>
        <w:tc>
          <w:tcPr>
            <w:tcW w:w="1620" w:type="dxa"/>
            <w:gridSpan w:val="2"/>
            <w:vMerge w:val="restart"/>
            <w:vAlign w:val="center"/>
          </w:tcPr>
          <w:p w14:paraId="5FA71735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из них:</w:t>
            </w:r>
          </w:p>
        </w:tc>
        <w:tc>
          <w:tcPr>
            <w:tcW w:w="5803" w:type="dxa"/>
            <w:gridSpan w:val="6"/>
          </w:tcPr>
          <w:p w14:paraId="28322B91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из них:</w:t>
            </w:r>
          </w:p>
        </w:tc>
        <w:tc>
          <w:tcPr>
            <w:tcW w:w="2349" w:type="dxa"/>
            <w:vMerge w:val="restart"/>
          </w:tcPr>
          <w:p w14:paraId="27BE0EF4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Кол-во проведенных мониторингов в районе (из них кол-во проведенных мониторингов лично специалистом)</w:t>
            </w:r>
          </w:p>
        </w:tc>
      </w:tr>
      <w:tr w:rsidR="00D82877" w14:paraId="625A8EC1" w14:textId="77777777" w:rsidTr="004157C8">
        <w:trPr>
          <w:cantSplit/>
          <w:trHeight w:val="883"/>
        </w:trPr>
        <w:tc>
          <w:tcPr>
            <w:tcW w:w="1080" w:type="dxa"/>
            <w:vMerge/>
          </w:tcPr>
          <w:p w14:paraId="437598DF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8"/>
              </w:rPr>
            </w:pPr>
          </w:p>
        </w:tc>
        <w:tc>
          <w:tcPr>
            <w:tcW w:w="1260" w:type="dxa"/>
            <w:vMerge/>
          </w:tcPr>
          <w:p w14:paraId="11767A3B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8"/>
              </w:rPr>
            </w:pPr>
          </w:p>
        </w:tc>
        <w:tc>
          <w:tcPr>
            <w:tcW w:w="1620" w:type="dxa"/>
            <w:gridSpan w:val="2"/>
            <w:vMerge/>
          </w:tcPr>
          <w:p w14:paraId="093BED66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8"/>
              </w:rPr>
            </w:pPr>
          </w:p>
        </w:tc>
        <w:tc>
          <w:tcPr>
            <w:tcW w:w="1260" w:type="dxa"/>
            <w:vMerge/>
          </w:tcPr>
          <w:p w14:paraId="5B0F0BDD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8"/>
              </w:rPr>
            </w:pPr>
          </w:p>
        </w:tc>
        <w:tc>
          <w:tcPr>
            <w:tcW w:w="1620" w:type="dxa"/>
            <w:gridSpan w:val="2"/>
            <w:vMerge/>
          </w:tcPr>
          <w:p w14:paraId="6B4704C2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8"/>
              </w:rPr>
            </w:pPr>
          </w:p>
        </w:tc>
        <w:tc>
          <w:tcPr>
            <w:tcW w:w="1080" w:type="dxa"/>
            <w:vMerge w:val="restart"/>
            <w:textDirection w:val="btLr"/>
          </w:tcPr>
          <w:p w14:paraId="1E8E80C3" w14:textId="77777777" w:rsidR="00D82877" w:rsidRPr="004157C8" w:rsidRDefault="00D82877" w:rsidP="004157C8">
            <w:pPr>
              <w:ind w:left="113" w:right="113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из малообеспеченных</w:t>
            </w:r>
          </w:p>
        </w:tc>
        <w:tc>
          <w:tcPr>
            <w:tcW w:w="1080" w:type="dxa"/>
            <w:vMerge w:val="restart"/>
            <w:textDirection w:val="btLr"/>
          </w:tcPr>
          <w:p w14:paraId="5BEE7D19" w14:textId="77777777" w:rsidR="00D82877" w:rsidRPr="004157C8" w:rsidRDefault="00D82877" w:rsidP="004157C8">
            <w:pPr>
              <w:ind w:left="113" w:right="113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из многодетных семей</w:t>
            </w:r>
          </w:p>
        </w:tc>
        <w:tc>
          <w:tcPr>
            <w:tcW w:w="900" w:type="dxa"/>
            <w:vMerge w:val="restart"/>
            <w:textDirection w:val="btLr"/>
          </w:tcPr>
          <w:p w14:paraId="67421420" w14:textId="77777777" w:rsidR="00D82877" w:rsidRPr="004157C8" w:rsidRDefault="00D82877" w:rsidP="004157C8">
            <w:pPr>
              <w:ind w:left="113" w:right="113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детей-сирот</w:t>
            </w:r>
          </w:p>
        </w:tc>
        <w:tc>
          <w:tcPr>
            <w:tcW w:w="900" w:type="dxa"/>
            <w:vMerge w:val="restart"/>
            <w:textDirection w:val="btLr"/>
          </w:tcPr>
          <w:p w14:paraId="6D0B0CFA" w14:textId="77777777" w:rsidR="00D82877" w:rsidRPr="004157C8" w:rsidRDefault="00D82877" w:rsidP="004157C8">
            <w:pPr>
              <w:ind w:left="113" w:right="113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детей-инвалидов</w:t>
            </w:r>
          </w:p>
        </w:tc>
        <w:tc>
          <w:tcPr>
            <w:tcW w:w="900" w:type="dxa"/>
            <w:vMerge w:val="restart"/>
            <w:textDirection w:val="btLr"/>
          </w:tcPr>
          <w:p w14:paraId="5BFDCE9A" w14:textId="77777777" w:rsidR="00D82877" w:rsidRPr="004157C8" w:rsidRDefault="00D82877" w:rsidP="004157C8">
            <w:pPr>
              <w:ind w:left="113" w:right="113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находящихся в СОП</w:t>
            </w:r>
          </w:p>
        </w:tc>
        <w:tc>
          <w:tcPr>
            <w:tcW w:w="943" w:type="dxa"/>
            <w:vMerge w:val="restart"/>
            <w:textDirection w:val="btLr"/>
          </w:tcPr>
          <w:p w14:paraId="32EBC67C" w14:textId="77777777" w:rsidR="00D82877" w:rsidRPr="004157C8" w:rsidRDefault="00D82877" w:rsidP="004157C8">
            <w:pPr>
              <w:ind w:left="113" w:right="113"/>
              <w:rPr>
                <w:rFonts w:ascii="Calibri" w:eastAsia="Calibri" w:hAnsi="Calibri"/>
                <w:sz w:val="22"/>
                <w:szCs w:val="28"/>
              </w:rPr>
            </w:pPr>
            <w:r w:rsidRPr="004157C8">
              <w:rPr>
                <w:rFonts w:ascii="Calibri" w:eastAsia="Calibri" w:hAnsi="Calibri"/>
                <w:sz w:val="22"/>
                <w:szCs w:val="28"/>
              </w:rPr>
              <w:t>состоящих на учете в ИПР</w:t>
            </w:r>
          </w:p>
        </w:tc>
        <w:tc>
          <w:tcPr>
            <w:tcW w:w="2349" w:type="dxa"/>
            <w:vMerge/>
          </w:tcPr>
          <w:p w14:paraId="1A2A430A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8"/>
              </w:rPr>
            </w:pPr>
          </w:p>
        </w:tc>
      </w:tr>
      <w:tr w:rsidR="00D82877" w14:paraId="74A02ED0" w14:textId="77777777" w:rsidTr="004157C8">
        <w:trPr>
          <w:trHeight w:val="1770"/>
        </w:trPr>
        <w:tc>
          <w:tcPr>
            <w:tcW w:w="1080" w:type="dxa"/>
            <w:vMerge/>
          </w:tcPr>
          <w:p w14:paraId="47235DD3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14:paraId="32D34E15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6F673AB7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</w:rPr>
            </w:pPr>
            <w:r w:rsidRPr="004157C8">
              <w:rPr>
                <w:rFonts w:ascii="Calibri" w:eastAsia="Calibri" w:hAnsi="Calibri"/>
              </w:rPr>
              <w:t>город</w:t>
            </w:r>
          </w:p>
        </w:tc>
        <w:tc>
          <w:tcPr>
            <w:tcW w:w="720" w:type="dxa"/>
            <w:vAlign w:val="center"/>
          </w:tcPr>
          <w:p w14:paraId="66447C6F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</w:rPr>
            </w:pPr>
            <w:r w:rsidRPr="004157C8">
              <w:rPr>
                <w:rFonts w:ascii="Calibri" w:eastAsia="Calibri" w:hAnsi="Calibri"/>
              </w:rPr>
              <w:t>село</w:t>
            </w:r>
          </w:p>
        </w:tc>
        <w:tc>
          <w:tcPr>
            <w:tcW w:w="1260" w:type="dxa"/>
            <w:vMerge/>
          </w:tcPr>
          <w:p w14:paraId="6C669533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3676AE6E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</w:rPr>
            </w:pPr>
            <w:r w:rsidRPr="004157C8">
              <w:rPr>
                <w:rFonts w:ascii="Calibri" w:eastAsia="Calibri" w:hAnsi="Calibri"/>
              </w:rPr>
              <w:t>город</w:t>
            </w:r>
          </w:p>
        </w:tc>
        <w:tc>
          <w:tcPr>
            <w:tcW w:w="720" w:type="dxa"/>
            <w:vAlign w:val="center"/>
          </w:tcPr>
          <w:p w14:paraId="020E70D4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</w:rPr>
            </w:pPr>
            <w:r w:rsidRPr="004157C8">
              <w:rPr>
                <w:rFonts w:ascii="Calibri" w:eastAsia="Calibri" w:hAnsi="Calibri"/>
              </w:rPr>
              <w:t>село</w:t>
            </w:r>
          </w:p>
        </w:tc>
        <w:tc>
          <w:tcPr>
            <w:tcW w:w="1080" w:type="dxa"/>
            <w:vMerge/>
          </w:tcPr>
          <w:p w14:paraId="7F0B37B3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14:paraId="6C64C131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70546C9C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71D78798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14:paraId="7479B3D9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43" w:type="dxa"/>
            <w:vMerge/>
          </w:tcPr>
          <w:p w14:paraId="7BF57FBE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49" w:type="dxa"/>
            <w:vMerge/>
          </w:tcPr>
          <w:p w14:paraId="14329C3B" w14:textId="77777777" w:rsidR="00D82877" w:rsidRPr="004157C8" w:rsidRDefault="00D82877" w:rsidP="004157C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82877" w14:paraId="6F0737EC" w14:textId="77777777" w:rsidTr="004157C8">
        <w:tc>
          <w:tcPr>
            <w:tcW w:w="1080" w:type="dxa"/>
          </w:tcPr>
          <w:p w14:paraId="4030E849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4157C8">
              <w:rPr>
                <w:rFonts w:ascii="Calibri" w:eastAsia="Calibri" w:hAnsi="Calibri"/>
                <w:sz w:val="18"/>
                <w:szCs w:val="18"/>
              </w:rPr>
              <w:t>Вилейский</w:t>
            </w:r>
          </w:p>
        </w:tc>
        <w:tc>
          <w:tcPr>
            <w:tcW w:w="1260" w:type="dxa"/>
          </w:tcPr>
          <w:p w14:paraId="2F4C02C6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13</w:t>
            </w:r>
          </w:p>
        </w:tc>
        <w:tc>
          <w:tcPr>
            <w:tcW w:w="900" w:type="dxa"/>
          </w:tcPr>
          <w:p w14:paraId="12133FFF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6</w:t>
            </w:r>
          </w:p>
        </w:tc>
        <w:tc>
          <w:tcPr>
            <w:tcW w:w="720" w:type="dxa"/>
          </w:tcPr>
          <w:p w14:paraId="078AD9DB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7</w:t>
            </w:r>
          </w:p>
        </w:tc>
        <w:tc>
          <w:tcPr>
            <w:tcW w:w="1260" w:type="dxa"/>
          </w:tcPr>
          <w:p w14:paraId="74D44D38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265</w:t>
            </w:r>
          </w:p>
        </w:tc>
        <w:tc>
          <w:tcPr>
            <w:tcW w:w="900" w:type="dxa"/>
          </w:tcPr>
          <w:p w14:paraId="0FA3530F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155</w:t>
            </w:r>
          </w:p>
        </w:tc>
        <w:tc>
          <w:tcPr>
            <w:tcW w:w="720" w:type="dxa"/>
          </w:tcPr>
          <w:p w14:paraId="07B627B7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110</w:t>
            </w:r>
          </w:p>
        </w:tc>
        <w:tc>
          <w:tcPr>
            <w:tcW w:w="1080" w:type="dxa"/>
          </w:tcPr>
          <w:p w14:paraId="721E52F9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  <w:tc>
          <w:tcPr>
            <w:tcW w:w="1080" w:type="dxa"/>
          </w:tcPr>
          <w:p w14:paraId="1061FCD7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84</w:t>
            </w:r>
          </w:p>
        </w:tc>
        <w:tc>
          <w:tcPr>
            <w:tcW w:w="900" w:type="dxa"/>
          </w:tcPr>
          <w:p w14:paraId="1A2D8A9E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18</w:t>
            </w:r>
          </w:p>
        </w:tc>
        <w:tc>
          <w:tcPr>
            <w:tcW w:w="900" w:type="dxa"/>
          </w:tcPr>
          <w:p w14:paraId="602B7FF3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14:paraId="7FD88216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35</w:t>
            </w:r>
          </w:p>
        </w:tc>
        <w:tc>
          <w:tcPr>
            <w:tcW w:w="943" w:type="dxa"/>
          </w:tcPr>
          <w:p w14:paraId="30038D04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2349" w:type="dxa"/>
          </w:tcPr>
          <w:p w14:paraId="13459238" w14:textId="77777777" w:rsidR="00D82877" w:rsidRPr="004157C8" w:rsidRDefault="00D82877" w:rsidP="004157C8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4157C8">
              <w:rPr>
                <w:rFonts w:ascii="Calibri" w:eastAsia="Calibri" w:hAnsi="Calibri"/>
                <w:sz w:val="22"/>
                <w:szCs w:val="22"/>
              </w:rPr>
              <w:t>13(4)</w:t>
            </w:r>
          </w:p>
        </w:tc>
      </w:tr>
    </w:tbl>
    <w:p w14:paraId="02F940D0" w14:textId="77777777" w:rsidR="00D82877" w:rsidRDefault="00D82877" w:rsidP="00D82877"/>
    <w:p w14:paraId="2F382A94" w14:textId="77777777" w:rsidR="00D82877" w:rsidRPr="00676F0E" w:rsidRDefault="00D82877" w:rsidP="00D82877">
      <w:pPr>
        <w:rPr>
          <w:b/>
          <w:sz w:val="30"/>
          <w:szCs w:val="30"/>
        </w:rPr>
      </w:pPr>
      <w:r w:rsidRPr="00676F0E">
        <w:rPr>
          <w:b/>
          <w:sz w:val="30"/>
          <w:szCs w:val="30"/>
        </w:rPr>
        <w:t xml:space="preserve">Средняя стоимость путевки </w:t>
      </w:r>
      <w:r>
        <w:rPr>
          <w:b/>
          <w:sz w:val="30"/>
          <w:szCs w:val="30"/>
        </w:rPr>
        <w:t>–</w:t>
      </w:r>
      <w:r w:rsidRPr="00676F0E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29,08 </w:t>
      </w:r>
      <w:proofErr w:type="spellStart"/>
      <w:r>
        <w:rPr>
          <w:b/>
          <w:sz w:val="30"/>
          <w:szCs w:val="30"/>
        </w:rPr>
        <w:t>руб</w:t>
      </w:r>
      <w:proofErr w:type="spellEnd"/>
    </w:p>
    <w:p w14:paraId="18C64065" w14:textId="77777777" w:rsidR="00D82877" w:rsidRPr="00676F0E" w:rsidRDefault="00D82877" w:rsidP="00D82877">
      <w:pPr>
        <w:rPr>
          <w:b/>
          <w:sz w:val="30"/>
          <w:szCs w:val="30"/>
        </w:rPr>
      </w:pPr>
    </w:p>
    <w:p w14:paraId="08A117E5" w14:textId="77777777" w:rsidR="00D82877" w:rsidRPr="00676F0E" w:rsidRDefault="00D82877" w:rsidP="00D82877">
      <w:pPr>
        <w:rPr>
          <w:b/>
          <w:sz w:val="30"/>
          <w:szCs w:val="30"/>
        </w:rPr>
      </w:pPr>
      <w:r w:rsidRPr="00676F0E">
        <w:rPr>
          <w:b/>
          <w:sz w:val="30"/>
          <w:szCs w:val="30"/>
        </w:rPr>
        <w:t xml:space="preserve">Их них родительская доплата </w:t>
      </w:r>
      <w:r>
        <w:rPr>
          <w:b/>
          <w:sz w:val="30"/>
          <w:szCs w:val="30"/>
        </w:rPr>
        <w:t>–</w:t>
      </w:r>
      <w:r w:rsidRPr="00676F0E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1,78 руб.</w:t>
      </w:r>
    </w:p>
    <w:p w14:paraId="271E5E52" w14:textId="77777777" w:rsidR="00D82877" w:rsidRDefault="00D82877" w:rsidP="00D82877"/>
    <w:p w14:paraId="5315371F" w14:textId="77777777" w:rsidR="00D82877" w:rsidRDefault="00D82877" w:rsidP="00D82877"/>
    <w:p w14:paraId="6FF0771A" w14:textId="77777777" w:rsidR="00D82877" w:rsidRPr="001D6AF9" w:rsidRDefault="00D82877" w:rsidP="00D82877">
      <w:pPr>
        <w:rPr>
          <w:sz w:val="30"/>
          <w:szCs w:val="30"/>
        </w:rPr>
      </w:pPr>
      <w:r w:rsidRPr="001D6AF9">
        <w:rPr>
          <w:sz w:val="30"/>
          <w:szCs w:val="30"/>
        </w:rPr>
        <w:t xml:space="preserve">В описательной части освещаются </w:t>
      </w:r>
      <w:proofErr w:type="gramStart"/>
      <w:r w:rsidRPr="001D6AF9">
        <w:rPr>
          <w:sz w:val="30"/>
          <w:szCs w:val="30"/>
        </w:rPr>
        <w:t>наиболее яркие и значимые мероприятия</w:t>
      </w:r>
      <w:proofErr w:type="gramEnd"/>
      <w:r w:rsidRPr="001D6AF9">
        <w:rPr>
          <w:sz w:val="30"/>
          <w:szCs w:val="30"/>
        </w:rPr>
        <w:t xml:space="preserve"> проводимые в лагерях района. </w:t>
      </w:r>
    </w:p>
    <w:p w14:paraId="77160E4A" w14:textId="77777777" w:rsidR="00D47D08" w:rsidRPr="002E1903" w:rsidRDefault="00D47D08" w:rsidP="00D82877">
      <w:pPr>
        <w:jc w:val="right"/>
        <w:rPr>
          <w:rFonts w:eastAsia="Calibri"/>
          <w:sz w:val="18"/>
          <w:szCs w:val="18"/>
          <w:lang w:eastAsia="en-US"/>
        </w:rPr>
      </w:pPr>
    </w:p>
    <w:sectPr w:rsidR="00D47D08" w:rsidRPr="002E1903" w:rsidSect="004157C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26C2E" w14:textId="77777777" w:rsidR="00791DAD" w:rsidRDefault="00791DAD" w:rsidP="00DC3FC1">
      <w:r>
        <w:separator/>
      </w:r>
    </w:p>
  </w:endnote>
  <w:endnote w:type="continuationSeparator" w:id="0">
    <w:p w14:paraId="6B891F4F" w14:textId="77777777" w:rsidR="00791DAD" w:rsidRDefault="00791DAD" w:rsidP="00DC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03FEF" w14:textId="77777777" w:rsidR="00791DAD" w:rsidRDefault="00791DAD" w:rsidP="00DC3FC1">
      <w:r>
        <w:separator/>
      </w:r>
    </w:p>
  </w:footnote>
  <w:footnote w:type="continuationSeparator" w:id="0">
    <w:p w14:paraId="01B159D8" w14:textId="77777777" w:rsidR="00791DAD" w:rsidRDefault="00791DAD" w:rsidP="00DC3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E15F" w14:textId="77777777" w:rsidR="00DC3FC1" w:rsidRDefault="00DC3FC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C9D"/>
    <w:multiLevelType w:val="hybridMultilevel"/>
    <w:tmpl w:val="F07C6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A5246"/>
    <w:multiLevelType w:val="multilevel"/>
    <w:tmpl w:val="616C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3C4EE0"/>
    <w:multiLevelType w:val="multilevel"/>
    <w:tmpl w:val="CF64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016F9D"/>
    <w:multiLevelType w:val="multilevel"/>
    <w:tmpl w:val="4F16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66684"/>
    <w:multiLevelType w:val="hybridMultilevel"/>
    <w:tmpl w:val="18C6E524"/>
    <w:lvl w:ilvl="0" w:tplc="D49CFF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33151478">
    <w:abstractNumId w:val="3"/>
  </w:num>
  <w:num w:numId="2" w16cid:durableId="1302884295">
    <w:abstractNumId w:val="4"/>
  </w:num>
  <w:num w:numId="3" w16cid:durableId="28193185">
    <w:abstractNumId w:val="0"/>
  </w:num>
  <w:num w:numId="4" w16cid:durableId="715546123">
    <w:abstractNumId w:val="1"/>
  </w:num>
  <w:num w:numId="5" w16cid:durableId="202985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74"/>
    <w:rsid w:val="00001245"/>
    <w:rsid w:val="00012359"/>
    <w:rsid w:val="00030637"/>
    <w:rsid w:val="00037B1E"/>
    <w:rsid w:val="00037C9B"/>
    <w:rsid w:val="00043944"/>
    <w:rsid w:val="000660B9"/>
    <w:rsid w:val="00067ACE"/>
    <w:rsid w:val="00093FC6"/>
    <w:rsid w:val="00095926"/>
    <w:rsid w:val="000A18A8"/>
    <w:rsid w:val="000A3B6C"/>
    <w:rsid w:val="000E056A"/>
    <w:rsid w:val="00105782"/>
    <w:rsid w:val="00142E60"/>
    <w:rsid w:val="00145451"/>
    <w:rsid w:val="00155BE7"/>
    <w:rsid w:val="0015627A"/>
    <w:rsid w:val="0015657E"/>
    <w:rsid w:val="0015672E"/>
    <w:rsid w:val="00157C97"/>
    <w:rsid w:val="001A6C6D"/>
    <w:rsid w:val="001B7C9F"/>
    <w:rsid w:val="001C6E36"/>
    <w:rsid w:val="001C712F"/>
    <w:rsid w:val="001E2BD0"/>
    <w:rsid w:val="001E638C"/>
    <w:rsid w:val="001E6558"/>
    <w:rsid w:val="001F1101"/>
    <w:rsid w:val="001F331F"/>
    <w:rsid w:val="001F6D70"/>
    <w:rsid w:val="002039A7"/>
    <w:rsid w:val="00207E7A"/>
    <w:rsid w:val="002122AF"/>
    <w:rsid w:val="002139FE"/>
    <w:rsid w:val="00222FDC"/>
    <w:rsid w:val="00247246"/>
    <w:rsid w:val="002535DE"/>
    <w:rsid w:val="00262067"/>
    <w:rsid w:val="00270328"/>
    <w:rsid w:val="002910C1"/>
    <w:rsid w:val="002A6D7E"/>
    <w:rsid w:val="002B05AD"/>
    <w:rsid w:val="002C5A85"/>
    <w:rsid w:val="002D316A"/>
    <w:rsid w:val="002E1903"/>
    <w:rsid w:val="002E67D5"/>
    <w:rsid w:val="002E6EEB"/>
    <w:rsid w:val="00304B95"/>
    <w:rsid w:val="0032093F"/>
    <w:rsid w:val="00327415"/>
    <w:rsid w:val="00330C95"/>
    <w:rsid w:val="00331B2D"/>
    <w:rsid w:val="00356021"/>
    <w:rsid w:val="00361EBC"/>
    <w:rsid w:val="0037022A"/>
    <w:rsid w:val="003906AA"/>
    <w:rsid w:val="00395407"/>
    <w:rsid w:val="003A24BF"/>
    <w:rsid w:val="003B201A"/>
    <w:rsid w:val="003B21B9"/>
    <w:rsid w:val="003B650B"/>
    <w:rsid w:val="003D3E5A"/>
    <w:rsid w:val="003E1170"/>
    <w:rsid w:val="003E6DAC"/>
    <w:rsid w:val="003F35E6"/>
    <w:rsid w:val="003F535C"/>
    <w:rsid w:val="003F6CBD"/>
    <w:rsid w:val="00404934"/>
    <w:rsid w:val="00405516"/>
    <w:rsid w:val="00412CF6"/>
    <w:rsid w:val="004157C8"/>
    <w:rsid w:val="004220C7"/>
    <w:rsid w:val="00423851"/>
    <w:rsid w:val="00425688"/>
    <w:rsid w:val="004273CE"/>
    <w:rsid w:val="0043252D"/>
    <w:rsid w:val="00433D34"/>
    <w:rsid w:val="00434FB6"/>
    <w:rsid w:val="004407F9"/>
    <w:rsid w:val="00451ED9"/>
    <w:rsid w:val="0046568B"/>
    <w:rsid w:val="00475312"/>
    <w:rsid w:val="00477ABD"/>
    <w:rsid w:val="004964BA"/>
    <w:rsid w:val="004C1E73"/>
    <w:rsid w:val="004C7E65"/>
    <w:rsid w:val="004D20AB"/>
    <w:rsid w:val="004E026A"/>
    <w:rsid w:val="004E2B49"/>
    <w:rsid w:val="004F1C77"/>
    <w:rsid w:val="00503846"/>
    <w:rsid w:val="005160FF"/>
    <w:rsid w:val="00526D7A"/>
    <w:rsid w:val="005335AE"/>
    <w:rsid w:val="00552AFF"/>
    <w:rsid w:val="005551BC"/>
    <w:rsid w:val="00557AC3"/>
    <w:rsid w:val="00563E32"/>
    <w:rsid w:val="00563F36"/>
    <w:rsid w:val="00571107"/>
    <w:rsid w:val="005746D6"/>
    <w:rsid w:val="00575485"/>
    <w:rsid w:val="00581D94"/>
    <w:rsid w:val="00583AEB"/>
    <w:rsid w:val="00584218"/>
    <w:rsid w:val="005A1611"/>
    <w:rsid w:val="005A47F9"/>
    <w:rsid w:val="005B1DED"/>
    <w:rsid w:val="005D3D3E"/>
    <w:rsid w:val="005D6049"/>
    <w:rsid w:val="005E0574"/>
    <w:rsid w:val="005E42F4"/>
    <w:rsid w:val="005E5236"/>
    <w:rsid w:val="005F378F"/>
    <w:rsid w:val="005F7B79"/>
    <w:rsid w:val="006052A9"/>
    <w:rsid w:val="00620405"/>
    <w:rsid w:val="00621204"/>
    <w:rsid w:val="00623EDD"/>
    <w:rsid w:val="00634664"/>
    <w:rsid w:val="00641690"/>
    <w:rsid w:val="00657E2B"/>
    <w:rsid w:val="006639F3"/>
    <w:rsid w:val="00665E11"/>
    <w:rsid w:val="00684753"/>
    <w:rsid w:val="006A1C3C"/>
    <w:rsid w:val="006B15C4"/>
    <w:rsid w:val="006B208A"/>
    <w:rsid w:val="006B278B"/>
    <w:rsid w:val="006C4FB2"/>
    <w:rsid w:val="006D1B82"/>
    <w:rsid w:val="006D515B"/>
    <w:rsid w:val="006E3046"/>
    <w:rsid w:val="006E3F25"/>
    <w:rsid w:val="006F376D"/>
    <w:rsid w:val="00702A69"/>
    <w:rsid w:val="007109AE"/>
    <w:rsid w:val="00714325"/>
    <w:rsid w:val="00716EA7"/>
    <w:rsid w:val="007361B9"/>
    <w:rsid w:val="00750169"/>
    <w:rsid w:val="007528E7"/>
    <w:rsid w:val="00770C3A"/>
    <w:rsid w:val="007723BC"/>
    <w:rsid w:val="00774C12"/>
    <w:rsid w:val="0078521C"/>
    <w:rsid w:val="00791DAD"/>
    <w:rsid w:val="0079544E"/>
    <w:rsid w:val="00797CEC"/>
    <w:rsid w:val="007F0D8F"/>
    <w:rsid w:val="00804D6C"/>
    <w:rsid w:val="00843733"/>
    <w:rsid w:val="00846CD7"/>
    <w:rsid w:val="00851F38"/>
    <w:rsid w:val="00853A4E"/>
    <w:rsid w:val="0085668D"/>
    <w:rsid w:val="0086716B"/>
    <w:rsid w:val="00867D99"/>
    <w:rsid w:val="0087770E"/>
    <w:rsid w:val="00880D0F"/>
    <w:rsid w:val="00886470"/>
    <w:rsid w:val="008B03BE"/>
    <w:rsid w:val="008B5E62"/>
    <w:rsid w:val="008C67DC"/>
    <w:rsid w:val="00924576"/>
    <w:rsid w:val="00932102"/>
    <w:rsid w:val="009441EC"/>
    <w:rsid w:val="0095014B"/>
    <w:rsid w:val="00955248"/>
    <w:rsid w:val="00981326"/>
    <w:rsid w:val="009867BE"/>
    <w:rsid w:val="0099045B"/>
    <w:rsid w:val="009949D0"/>
    <w:rsid w:val="009B29FF"/>
    <w:rsid w:val="009C270E"/>
    <w:rsid w:val="009D7B19"/>
    <w:rsid w:val="009E4E83"/>
    <w:rsid w:val="00A33E6A"/>
    <w:rsid w:val="00A4165F"/>
    <w:rsid w:val="00A4429D"/>
    <w:rsid w:val="00A45353"/>
    <w:rsid w:val="00A57578"/>
    <w:rsid w:val="00A64989"/>
    <w:rsid w:val="00A67E18"/>
    <w:rsid w:val="00A77DD5"/>
    <w:rsid w:val="00A8176D"/>
    <w:rsid w:val="00A83BD5"/>
    <w:rsid w:val="00AA0500"/>
    <w:rsid w:val="00AA591E"/>
    <w:rsid w:val="00AC0BAA"/>
    <w:rsid w:val="00AE3D45"/>
    <w:rsid w:val="00AE4C24"/>
    <w:rsid w:val="00B0722B"/>
    <w:rsid w:val="00B223BA"/>
    <w:rsid w:val="00B27DE0"/>
    <w:rsid w:val="00B27F33"/>
    <w:rsid w:val="00B30C5E"/>
    <w:rsid w:val="00B31471"/>
    <w:rsid w:val="00B36B85"/>
    <w:rsid w:val="00B51E41"/>
    <w:rsid w:val="00B739B9"/>
    <w:rsid w:val="00B75BD3"/>
    <w:rsid w:val="00B812A6"/>
    <w:rsid w:val="00B87657"/>
    <w:rsid w:val="00B91729"/>
    <w:rsid w:val="00B93F14"/>
    <w:rsid w:val="00B959EA"/>
    <w:rsid w:val="00BB7981"/>
    <w:rsid w:val="00BD6E54"/>
    <w:rsid w:val="00BE0872"/>
    <w:rsid w:val="00C00036"/>
    <w:rsid w:val="00C01833"/>
    <w:rsid w:val="00C319C5"/>
    <w:rsid w:val="00C373F3"/>
    <w:rsid w:val="00C50EC0"/>
    <w:rsid w:val="00C64E2E"/>
    <w:rsid w:val="00C86CA3"/>
    <w:rsid w:val="00C977E0"/>
    <w:rsid w:val="00CA36CE"/>
    <w:rsid w:val="00CB1A6A"/>
    <w:rsid w:val="00CC097E"/>
    <w:rsid w:val="00CD0913"/>
    <w:rsid w:val="00CD569B"/>
    <w:rsid w:val="00CE2381"/>
    <w:rsid w:val="00CE2EE8"/>
    <w:rsid w:val="00CF1EDB"/>
    <w:rsid w:val="00CF5B0E"/>
    <w:rsid w:val="00CF79E1"/>
    <w:rsid w:val="00D11B27"/>
    <w:rsid w:val="00D15A07"/>
    <w:rsid w:val="00D17E8E"/>
    <w:rsid w:val="00D22167"/>
    <w:rsid w:val="00D23F6E"/>
    <w:rsid w:val="00D31949"/>
    <w:rsid w:val="00D32EE6"/>
    <w:rsid w:val="00D340A1"/>
    <w:rsid w:val="00D34455"/>
    <w:rsid w:val="00D45958"/>
    <w:rsid w:val="00D47103"/>
    <w:rsid w:val="00D47D08"/>
    <w:rsid w:val="00D50169"/>
    <w:rsid w:val="00D54C6F"/>
    <w:rsid w:val="00D561E9"/>
    <w:rsid w:val="00D707FA"/>
    <w:rsid w:val="00D73C5D"/>
    <w:rsid w:val="00D8130D"/>
    <w:rsid w:val="00D825B1"/>
    <w:rsid w:val="00D82877"/>
    <w:rsid w:val="00D858FE"/>
    <w:rsid w:val="00D906D9"/>
    <w:rsid w:val="00D93E72"/>
    <w:rsid w:val="00DB0656"/>
    <w:rsid w:val="00DC3ACF"/>
    <w:rsid w:val="00DC3FC1"/>
    <w:rsid w:val="00DD08E9"/>
    <w:rsid w:val="00DD73C9"/>
    <w:rsid w:val="00E00923"/>
    <w:rsid w:val="00E00EF4"/>
    <w:rsid w:val="00E02A81"/>
    <w:rsid w:val="00E14FCE"/>
    <w:rsid w:val="00E22D1D"/>
    <w:rsid w:val="00E23B78"/>
    <w:rsid w:val="00E24C66"/>
    <w:rsid w:val="00E26086"/>
    <w:rsid w:val="00E35078"/>
    <w:rsid w:val="00E42C07"/>
    <w:rsid w:val="00E4562B"/>
    <w:rsid w:val="00E46532"/>
    <w:rsid w:val="00E477E2"/>
    <w:rsid w:val="00E70377"/>
    <w:rsid w:val="00E7587B"/>
    <w:rsid w:val="00E93C7F"/>
    <w:rsid w:val="00E9593A"/>
    <w:rsid w:val="00EA0D37"/>
    <w:rsid w:val="00EA4EFE"/>
    <w:rsid w:val="00EB4C42"/>
    <w:rsid w:val="00EC6ADC"/>
    <w:rsid w:val="00ED5643"/>
    <w:rsid w:val="00EE57ED"/>
    <w:rsid w:val="00EE670E"/>
    <w:rsid w:val="00EE71B6"/>
    <w:rsid w:val="00F110B6"/>
    <w:rsid w:val="00F11324"/>
    <w:rsid w:val="00F1723B"/>
    <w:rsid w:val="00F30889"/>
    <w:rsid w:val="00F40649"/>
    <w:rsid w:val="00F4259A"/>
    <w:rsid w:val="00F76E63"/>
    <w:rsid w:val="00F95E32"/>
    <w:rsid w:val="00FB66E3"/>
    <w:rsid w:val="00FC6334"/>
    <w:rsid w:val="00FD3028"/>
    <w:rsid w:val="00FD5949"/>
    <w:rsid w:val="00FD7003"/>
    <w:rsid w:val="00FE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8B943"/>
  <w15:chartTrackingRefBased/>
  <w15:docId w15:val="{A37AE7CF-C041-4483-94AB-B4495431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05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51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E057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CE23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012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124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rsid w:val="005E0574"/>
    <w:rPr>
      <w:color w:val="0000FF"/>
      <w:u w:val="single"/>
    </w:rPr>
  </w:style>
  <w:style w:type="paragraph" w:customStyle="1" w:styleId="titlep">
    <w:name w:val="titlep"/>
    <w:basedOn w:val="a"/>
    <w:rsid w:val="001E2BD0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1E2BD0"/>
    <w:pPr>
      <w:ind w:firstLine="567"/>
      <w:jc w:val="both"/>
    </w:pPr>
  </w:style>
  <w:style w:type="paragraph" w:customStyle="1" w:styleId="newncpi0">
    <w:name w:val="newncpi0"/>
    <w:basedOn w:val="a"/>
    <w:rsid w:val="001E2BD0"/>
    <w:pPr>
      <w:jc w:val="both"/>
    </w:pPr>
  </w:style>
  <w:style w:type="paragraph" w:customStyle="1" w:styleId="undline">
    <w:name w:val="undline"/>
    <w:basedOn w:val="a"/>
    <w:rsid w:val="001E2BD0"/>
    <w:pPr>
      <w:jc w:val="both"/>
    </w:pPr>
    <w:rPr>
      <w:sz w:val="20"/>
      <w:szCs w:val="20"/>
    </w:rPr>
  </w:style>
  <w:style w:type="character" w:customStyle="1" w:styleId="datecity">
    <w:name w:val="datecity"/>
    <w:rsid w:val="001E2BD0"/>
    <w:rPr>
      <w:rFonts w:ascii="Times New Roman" w:hAnsi="Times New Roman" w:cs="Times New Roman" w:hint="default"/>
      <w:sz w:val="24"/>
      <w:szCs w:val="24"/>
    </w:rPr>
  </w:style>
  <w:style w:type="table" w:customStyle="1" w:styleId="tablencpi">
    <w:name w:val="tablencpi"/>
    <w:basedOn w:val="a1"/>
    <w:rsid w:val="001E2BD0"/>
    <w:pPr>
      <w:spacing w:before="100" w:beforeAutospacing="1" w:after="100" w:afterAutospacing="1"/>
    </w:pPr>
    <w:tblPr>
      <w:tblCellMar>
        <w:left w:w="0" w:type="dxa"/>
        <w:right w:w="0" w:type="dxa"/>
      </w:tblCellMar>
    </w:tblPr>
  </w:style>
  <w:style w:type="paragraph" w:styleId="a4">
    <w:name w:val="Balloon Text"/>
    <w:basedOn w:val="a"/>
    <w:semiHidden/>
    <w:rsid w:val="001E655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F95E32"/>
    <w:pPr>
      <w:spacing w:line="360" w:lineRule="auto"/>
      <w:ind w:firstLine="567"/>
      <w:jc w:val="both"/>
    </w:pPr>
    <w:rPr>
      <w:szCs w:val="20"/>
    </w:rPr>
  </w:style>
  <w:style w:type="paragraph" w:customStyle="1" w:styleId="point">
    <w:name w:val="point"/>
    <w:basedOn w:val="a"/>
    <w:rsid w:val="00955248"/>
    <w:pPr>
      <w:ind w:firstLine="567"/>
      <w:jc w:val="both"/>
    </w:pPr>
  </w:style>
  <w:style w:type="paragraph" w:styleId="a6">
    <w:name w:val="header"/>
    <w:basedOn w:val="a"/>
    <w:link w:val="a7"/>
    <w:uiPriority w:val="99"/>
    <w:rsid w:val="00DC3F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C3FC1"/>
    <w:rPr>
      <w:sz w:val="24"/>
      <w:szCs w:val="24"/>
    </w:rPr>
  </w:style>
  <w:style w:type="paragraph" w:styleId="a8">
    <w:name w:val="footer"/>
    <w:basedOn w:val="a"/>
    <w:link w:val="a9"/>
    <w:rsid w:val="00DC3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C3FC1"/>
    <w:rPr>
      <w:sz w:val="24"/>
      <w:szCs w:val="24"/>
    </w:rPr>
  </w:style>
  <w:style w:type="character" w:customStyle="1" w:styleId="datepr">
    <w:name w:val="datepr"/>
    <w:rsid w:val="00EE57ED"/>
    <w:rPr>
      <w:rFonts w:ascii="Times New Roman" w:hAnsi="Times New Roman" w:cs="Times New Roman"/>
    </w:rPr>
  </w:style>
  <w:style w:type="character" w:customStyle="1" w:styleId="number">
    <w:name w:val="number"/>
    <w:rsid w:val="00EE57ED"/>
    <w:rPr>
      <w:rFonts w:ascii="Times New Roman" w:hAnsi="Times New Roman" w:cs="Times New Roman"/>
    </w:rPr>
  </w:style>
  <w:style w:type="character" w:customStyle="1" w:styleId="30">
    <w:name w:val="Заголовок 3 Знак"/>
    <w:link w:val="3"/>
    <w:semiHidden/>
    <w:rsid w:val="00CE23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field-content">
    <w:name w:val="field-content"/>
    <w:basedOn w:val="a0"/>
    <w:rsid w:val="00CE2381"/>
  </w:style>
  <w:style w:type="paragraph" w:styleId="aa">
    <w:name w:val="Обычный (веб)"/>
    <w:basedOn w:val="a"/>
    <w:uiPriority w:val="99"/>
    <w:unhideWhenUsed/>
    <w:rsid w:val="00CE2381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CE2381"/>
    <w:rPr>
      <w:b/>
      <w:bCs/>
    </w:rPr>
  </w:style>
  <w:style w:type="character" w:customStyle="1" w:styleId="apple-converted-space">
    <w:name w:val="apple-converted-space"/>
    <w:basedOn w:val="a0"/>
    <w:rsid w:val="00CE2381"/>
  </w:style>
  <w:style w:type="character" w:customStyle="1" w:styleId="10">
    <w:name w:val="Заголовок 1 Знак"/>
    <w:link w:val="1"/>
    <w:rsid w:val="006D51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Body Text Indent 2"/>
    <w:basedOn w:val="a"/>
    <w:link w:val="21"/>
    <w:rsid w:val="006D515B"/>
    <w:pPr>
      <w:spacing w:after="120" w:line="480" w:lineRule="auto"/>
      <w:ind w:left="283"/>
    </w:pPr>
    <w:rPr>
      <w:sz w:val="30"/>
      <w:lang w:val="x-none" w:eastAsia="x-none"/>
    </w:rPr>
  </w:style>
  <w:style w:type="character" w:customStyle="1" w:styleId="21">
    <w:name w:val="Основной текст с отступом 2 Знак"/>
    <w:link w:val="20"/>
    <w:rsid w:val="006D515B"/>
    <w:rPr>
      <w:sz w:val="30"/>
      <w:szCs w:val="24"/>
      <w:lang w:val="x-none" w:eastAsia="x-none"/>
    </w:rPr>
  </w:style>
  <w:style w:type="paragraph" w:styleId="ac">
    <w:name w:val="Название"/>
    <w:basedOn w:val="a"/>
    <w:link w:val="ad"/>
    <w:qFormat/>
    <w:rsid w:val="00A83BD5"/>
    <w:pPr>
      <w:widowControl w:val="0"/>
      <w:autoSpaceDE w:val="0"/>
      <w:autoSpaceDN w:val="0"/>
      <w:adjustRightInd w:val="0"/>
      <w:ind w:firstLine="709"/>
      <w:jc w:val="center"/>
    </w:pPr>
    <w:rPr>
      <w:b/>
      <w:bCs/>
      <w:sz w:val="36"/>
      <w:szCs w:val="30"/>
    </w:rPr>
  </w:style>
  <w:style w:type="character" w:customStyle="1" w:styleId="ad">
    <w:name w:val="Название Знак"/>
    <w:link w:val="ac"/>
    <w:rsid w:val="00A83BD5"/>
    <w:rPr>
      <w:b/>
      <w:bCs/>
      <w:sz w:val="36"/>
      <w:szCs w:val="30"/>
    </w:rPr>
  </w:style>
  <w:style w:type="paragraph" w:styleId="ae">
    <w:name w:val="Body Text"/>
    <w:basedOn w:val="a"/>
    <w:link w:val="af"/>
    <w:rsid w:val="00A83BD5"/>
    <w:pPr>
      <w:spacing w:after="120"/>
    </w:pPr>
  </w:style>
  <w:style w:type="character" w:customStyle="1" w:styleId="af">
    <w:name w:val="Основной текст Знак"/>
    <w:link w:val="ae"/>
    <w:rsid w:val="00A83BD5"/>
    <w:rPr>
      <w:sz w:val="24"/>
      <w:szCs w:val="24"/>
    </w:rPr>
  </w:style>
  <w:style w:type="character" w:customStyle="1" w:styleId="40">
    <w:name w:val="Заголовок 4 Знак"/>
    <w:link w:val="4"/>
    <w:semiHidden/>
    <w:rsid w:val="0000124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001245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f0">
    <w:name w:val="Table Grid"/>
    <w:basedOn w:val="a1"/>
    <w:uiPriority w:val="99"/>
    <w:rsid w:val="00D47D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684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3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688376">
              <w:marLeft w:val="0"/>
              <w:marRight w:val="0"/>
              <w:marTop w:val="0"/>
              <w:marBottom w:val="225"/>
              <w:divBdr>
                <w:top w:val="single" w:sz="6" w:space="0" w:color="505050"/>
                <w:left w:val="single" w:sz="6" w:space="0" w:color="505050"/>
                <w:bottom w:val="single" w:sz="6" w:space="0" w:color="505050"/>
                <w:right w:val="single" w:sz="6" w:space="0" w:color="505050"/>
              </w:divBdr>
              <w:divsChild>
                <w:div w:id="15134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2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27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65795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27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1821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9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479545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42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83046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1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563251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29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22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987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210004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1173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709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262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32462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6518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94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56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30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55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4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1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5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52536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1236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925304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99075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27322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56121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782626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72026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0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46896-D4D4-496E-8DBF-1CB827F0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Вілейскі раённы                                          Вилейский районный</vt:lpstr>
    </vt:vector>
  </TitlesOfParts>
  <Company>SPecialiST RePack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Вілейскі раённы                                          Вилейский районный</dc:title>
  <dc:subject/>
  <dc:creator>Предустановка</dc:creator>
  <cp:keywords/>
  <cp:lastModifiedBy>Вадим Ковзунов</cp:lastModifiedBy>
  <cp:revision>2</cp:revision>
  <cp:lastPrinted>2023-02-24T11:20:00Z</cp:lastPrinted>
  <dcterms:created xsi:type="dcterms:W3CDTF">2026-08-21T10:18:00Z</dcterms:created>
  <dcterms:modified xsi:type="dcterms:W3CDTF">2026-08-21T10:18:00Z</dcterms:modified>
</cp:coreProperties>
</file>