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4DF" w:rsidRDefault="002A5E0B" w:rsidP="002A5E0B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4B54DF">
        <w:rPr>
          <w:rFonts w:ascii="Times New Roman" w:hAnsi="Times New Roman" w:cs="Times New Roman"/>
          <w:sz w:val="30"/>
          <w:szCs w:val="30"/>
        </w:rPr>
        <w:t xml:space="preserve">б этноконфессиональной </w:t>
      </w:r>
      <w:r w:rsidR="00C12965">
        <w:rPr>
          <w:rFonts w:ascii="Times New Roman" w:hAnsi="Times New Roman" w:cs="Times New Roman"/>
          <w:sz w:val="30"/>
          <w:szCs w:val="30"/>
        </w:rPr>
        <w:t>ситуации</w:t>
      </w:r>
    </w:p>
    <w:p w:rsidR="004B54DF" w:rsidRDefault="004B54DF" w:rsidP="002A5E0B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территории Вилейского района</w:t>
      </w:r>
    </w:p>
    <w:p w:rsidR="0092577E" w:rsidRDefault="0092577E" w:rsidP="002A5E0B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</w:p>
    <w:p w:rsidR="00890CD0" w:rsidRDefault="00890CD0" w:rsidP="00890CD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890CD0" w:rsidRPr="0092577E" w:rsidRDefault="00890CD0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На территории Вилейского района зарегистрированы </w:t>
      </w:r>
      <w:r w:rsidR="002A5E0B" w:rsidRPr="0092577E">
        <w:rPr>
          <w:rFonts w:ascii="Times New Roman" w:eastAsia="Calibri" w:hAnsi="Times New Roman" w:cs="Times New Roman"/>
          <w:sz w:val="30"/>
          <w:szCs w:val="30"/>
        </w:rPr>
        <w:t xml:space="preserve">                   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и действуют 46 религиозных общин, представляющие 5 конфессий: </w:t>
      </w:r>
      <w:r w:rsidR="0092577E">
        <w:rPr>
          <w:rFonts w:ascii="Times New Roman" w:eastAsia="Calibri" w:hAnsi="Times New Roman" w:cs="Times New Roman"/>
          <w:sz w:val="30"/>
          <w:szCs w:val="30"/>
        </w:rPr>
        <w:t xml:space="preserve">    </w:t>
      </w:r>
      <w:r w:rsidR="0092577E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26 – Белорусской Православной Церкви, 10 – Римско-Католической Церкви, 10 – протестантского направления (7 – Христиан Веры Евангельской, 2 – Евангельских Христиан Баптистов, 1 – Христиан Полного Евангелия). </w:t>
      </w:r>
    </w:p>
    <w:p w:rsidR="002A5E0B" w:rsidRPr="0092577E" w:rsidRDefault="00890CD0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>Шесть культовых зданий</w:t>
      </w:r>
      <w:r w:rsidR="002A5E0B" w:rsidRPr="0092577E">
        <w:rPr>
          <w:rFonts w:ascii="Times New Roman" w:eastAsia="Calibri" w:hAnsi="Times New Roman" w:cs="Times New Roman"/>
          <w:sz w:val="30"/>
          <w:szCs w:val="30"/>
        </w:rPr>
        <w:t xml:space="preserve">, расположенных на территории района, </w:t>
      </w:r>
      <w:r w:rsidRPr="0092577E">
        <w:rPr>
          <w:rFonts w:ascii="Times New Roman" w:eastAsia="Calibri" w:hAnsi="Times New Roman" w:cs="Times New Roman"/>
          <w:sz w:val="30"/>
          <w:szCs w:val="30"/>
        </w:rPr>
        <w:t>включены в Государственный список историко-культурных ценностей Республики Беларусь.</w:t>
      </w:r>
      <w:r w:rsidR="002A5E0B" w:rsidRPr="0092577E">
        <w:rPr>
          <w:rFonts w:ascii="Times New Roman" w:eastAsia="Calibri" w:hAnsi="Times New Roman" w:cs="Times New Roman"/>
          <w:sz w:val="30"/>
          <w:szCs w:val="30"/>
        </w:rPr>
        <w:t xml:space="preserve"> 3 культовые здания Б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 xml:space="preserve">елорусской Православной Церкви </w:t>
      </w:r>
      <w:r w:rsidR="002A5E0B" w:rsidRPr="0092577E">
        <w:rPr>
          <w:rFonts w:ascii="Times New Roman" w:eastAsia="Calibri" w:hAnsi="Times New Roman" w:cs="Times New Roman"/>
          <w:sz w:val="30"/>
          <w:szCs w:val="30"/>
        </w:rPr>
        <w:t xml:space="preserve">– 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>Николаевская Церковь с воротами и оградой д. Латыголь, Церковь во имя 40 мучеников Севастийских д. Костыки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92577E">
        <w:rPr>
          <w:rFonts w:ascii="Times New Roman" w:eastAsia="Calibri" w:hAnsi="Times New Roman" w:cs="Times New Roman"/>
          <w:sz w:val="30"/>
          <w:szCs w:val="30"/>
        </w:rPr>
        <w:t>Ц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>ерковь Успения Пресвятой Богородицы д. Ручица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>; 3 – Римско-католической Церкви –  Костел Воздвиж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ения Святого Креста 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>г. Вилейка, Костел Посещения Наисветейшей Девы Марии д. Ольковичи, Костел иезуитов с воротами и оград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>о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>й д. Костеневичи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>.</w:t>
      </w:r>
    </w:p>
    <w:p w:rsidR="00890CD0" w:rsidRPr="0092577E" w:rsidRDefault="002A5E0B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Согласно</w:t>
      </w:r>
      <w:r w:rsidR="000223D3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Кодекс</w:t>
      </w:r>
      <w:r w:rsidR="0092577E">
        <w:rPr>
          <w:rFonts w:ascii="Times New Roman" w:eastAsia="Calibri" w:hAnsi="Times New Roman" w:cs="Times New Roman"/>
          <w:sz w:val="30"/>
          <w:szCs w:val="30"/>
        </w:rPr>
        <w:t>у</w:t>
      </w:r>
      <w:r w:rsidR="00DA3F43" w:rsidRPr="0092577E">
        <w:rPr>
          <w:rFonts w:ascii="Times New Roman" w:eastAsia="Calibri" w:hAnsi="Times New Roman" w:cs="Times New Roman"/>
          <w:color w:val="FF0000"/>
          <w:sz w:val="30"/>
          <w:szCs w:val="30"/>
        </w:rPr>
        <w:t xml:space="preserve">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Республики Беларусь о культуре 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                      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с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 собственниками объектов – настоятелями храмов, по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дписаны охранные обязательства, на объектах установлены охранные </w:t>
      </w:r>
      <w:r w:rsidR="00FD63AE" w:rsidRPr="0092577E">
        <w:rPr>
          <w:rFonts w:ascii="Times New Roman" w:eastAsia="Calibri" w:hAnsi="Times New Roman" w:cs="Times New Roman"/>
          <w:sz w:val="30"/>
          <w:szCs w:val="30"/>
        </w:rPr>
        <w:t>д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оски, имеются паспорта объектов. На объект Костел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 Воздвижения Святого Креста в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г. Вилейка утвержден проект зоны охраны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 историко-культурной ценности, произведен</w:t>
      </w:r>
      <w:r w:rsidR="008546F2" w:rsidRPr="0092577E">
        <w:rPr>
          <w:rFonts w:ascii="Times New Roman" w:eastAsia="Calibri" w:hAnsi="Times New Roman" w:cs="Times New Roman"/>
          <w:sz w:val="30"/>
          <w:szCs w:val="30"/>
        </w:rPr>
        <w:t xml:space="preserve"> учет и</w:t>
      </w:r>
      <w:r w:rsidR="003D193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регистрация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>в Един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>ом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реестре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 админис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>тративно-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 xml:space="preserve">территориальных </w:t>
      </w:r>
      <w:r w:rsidR="0081128F" w:rsidRPr="0092577E">
        <w:rPr>
          <w:rFonts w:ascii="Times New Roman" w:eastAsia="Calibri" w:hAnsi="Times New Roman" w:cs="Times New Roman"/>
          <w:sz w:val="30"/>
          <w:szCs w:val="30"/>
        </w:rPr>
        <w:t xml:space="preserve">и территориальных единиц 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64917" w:rsidRPr="0092577E">
        <w:rPr>
          <w:rFonts w:ascii="Times New Roman" w:eastAsia="Calibri" w:hAnsi="Times New Roman" w:cs="Times New Roman"/>
          <w:sz w:val="30"/>
          <w:szCs w:val="30"/>
        </w:rPr>
        <w:t>Республики Беларусь.</w:t>
      </w:r>
      <w:r w:rsidR="00DA3F43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275A3">
        <w:rPr>
          <w:rFonts w:ascii="Times New Roman" w:eastAsia="Calibri" w:hAnsi="Times New Roman" w:cs="Times New Roman"/>
          <w:sz w:val="30"/>
          <w:szCs w:val="30"/>
        </w:rPr>
        <w:t>У</w:t>
      </w:r>
      <w:r w:rsidR="008546F2" w:rsidRPr="0092577E">
        <w:rPr>
          <w:rFonts w:ascii="Times New Roman" w:eastAsia="Calibri" w:hAnsi="Times New Roman" w:cs="Times New Roman"/>
          <w:sz w:val="30"/>
          <w:szCs w:val="30"/>
        </w:rPr>
        <w:t>твержд</w:t>
      </w:r>
      <w:r w:rsidR="002275A3">
        <w:rPr>
          <w:rFonts w:ascii="Times New Roman" w:eastAsia="Calibri" w:hAnsi="Times New Roman" w:cs="Times New Roman"/>
          <w:sz w:val="30"/>
          <w:szCs w:val="30"/>
        </w:rPr>
        <w:t>ен</w:t>
      </w:r>
      <w:r w:rsidR="008546F2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  <w:bookmarkStart w:id="0" w:name="_GoBack"/>
      <w:bookmarkEnd w:id="0"/>
      <w:r w:rsidR="004A0EEB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8546F2" w:rsidRPr="0092577E">
        <w:rPr>
          <w:rFonts w:ascii="Times New Roman" w:eastAsia="Calibri" w:hAnsi="Times New Roman" w:cs="Times New Roman"/>
          <w:sz w:val="30"/>
          <w:szCs w:val="30"/>
        </w:rPr>
        <w:t>Министерстве культуры Республики Беларусь п</w:t>
      </w:r>
      <w:r w:rsidR="007648A4" w:rsidRPr="0092577E">
        <w:rPr>
          <w:rFonts w:ascii="Times New Roman" w:eastAsia="Calibri" w:hAnsi="Times New Roman" w:cs="Times New Roman"/>
          <w:sz w:val="30"/>
          <w:szCs w:val="30"/>
        </w:rPr>
        <w:t>роект зон</w:t>
      </w:r>
      <w:r w:rsidR="006A60FE" w:rsidRPr="0092577E">
        <w:rPr>
          <w:rFonts w:ascii="Times New Roman" w:eastAsia="Calibri" w:hAnsi="Times New Roman" w:cs="Times New Roman"/>
          <w:sz w:val="30"/>
          <w:szCs w:val="30"/>
        </w:rPr>
        <w:t>ы</w:t>
      </w:r>
      <w:r w:rsidR="002275A3">
        <w:rPr>
          <w:rFonts w:ascii="Times New Roman" w:eastAsia="Calibri" w:hAnsi="Times New Roman" w:cs="Times New Roman"/>
          <w:sz w:val="30"/>
          <w:szCs w:val="30"/>
        </w:rPr>
        <w:t xml:space="preserve"> охраны </w:t>
      </w:r>
      <w:r w:rsidR="007648A4" w:rsidRPr="0092577E">
        <w:rPr>
          <w:rFonts w:ascii="Times New Roman" w:eastAsia="Calibri" w:hAnsi="Times New Roman" w:cs="Times New Roman"/>
          <w:sz w:val="30"/>
          <w:szCs w:val="30"/>
        </w:rPr>
        <w:t xml:space="preserve">на Церковь в д. Ручица. </w:t>
      </w:r>
      <w:r w:rsidR="002275A3">
        <w:rPr>
          <w:rFonts w:ascii="Times New Roman" w:eastAsia="Calibri" w:hAnsi="Times New Roman" w:cs="Times New Roman"/>
          <w:sz w:val="30"/>
          <w:szCs w:val="30"/>
        </w:rPr>
        <w:t xml:space="preserve">                             </w:t>
      </w:r>
      <w:r w:rsidR="007648A4" w:rsidRPr="0092577E">
        <w:rPr>
          <w:rFonts w:ascii="Times New Roman" w:eastAsia="Calibri" w:hAnsi="Times New Roman" w:cs="Times New Roman"/>
          <w:sz w:val="30"/>
          <w:szCs w:val="30"/>
        </w:rPr>
        <w:t xml:space="preserve">Со священнослужителями проводится разъяснительная работа </w:t>
      </w:r>
      <w:r w:rsidR="002275A3">
        <w:rPr>
          <w:rFonts w:ascii="Times New Roman" w:eastAsia="Calibri" w:hAnsi="Times New Roman" w:cs="Times New Roman"/>
          <w:sz w:val="30"/>
          <w:szCs w:val="30"/>
        </w:rPr>
        <w:t xml:space="preserve">                </w:t>
      </w:r>
      <w:r w:rsidR="007648A4" w:rsidRPr="0092577E">
        <w:rPr>
          <w:rFonts w:ascii="Times New Roman" w:eastAsia="Calibri" w:hAnsi="Times New Roman" w:cs="Times New Roman"/>
          <w:sz w:val="30"/>
          <w:szCs w:val="30"/>
        </w:rPr>
        <w:t>о необходимости разработки проект</w:t>
      </w:r>
      <w:r w:rsidR="006A60FE" w:rsidRPr="0092577E">
        <w:rPr>
          <w:rFonts w:ascii="Times New Roman" w:eastAsia="Calibri" w:hAnsi="Times New Roman" w:cs="Times New Roman"/>
          <w:sz w:val="30"/>
          <w:szCs w:val="30"/>
        </w:rPr>
        <w:t>ов</w:t>
      </w:r>
      <w:r w:rsidR="007648A4" w:rsidRPr="0092577E">
        <w:rPr>
          <w:rFonts w:ascii="Times New Roman" w:eastAsia="Calibri" w:hAnsi="Times New Roman" w:cs="Times New Roman"/>
          <w:sz w:val="30"/>
          <w:szCs w:val="30"/>
        </w:rPr>
        <w:t xml:space="preserve"> зон охраны. </w:t>
      </w:r>
    </w:p>
    <w:p w:rsidR="004B7358" w:rsidRPr="0092577E" w:rsidRDefault="004B7358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Ведущее место в религиозной жизни района занимают общины Белорусской Православной Церкви, </w:t>
      </w:r>
      <w:r w:rsidR="003D1939">
        <w:rPr>
          <w:rFonts w:ascii="Times New Roman" w:hAnsi="Times New Roman" w:cs="Times New Roman"/>
          <w:sz w:val="30"/>
          <w:szCs w:val="30"/>
        </w:rPr>
        <w:t xml:space="preserve">которые насчитывают 26 приходов, </w:t>
      </w:r>
      <w:r w:rsidR="00D370F0" w:rsidRPr="0092577E">
        <w:rPr>
          <w:rFonts w:ascii="Times New Roman" w:hAnsi="Times New Roman" w:cs="Times New Roman"/>
          <w:sz w:val="30"/>
          <w:szCs w:val="30"/>
        </w:rPr>
        <w:t xml:space="preserve">в которых осуществляют религиозную деятельность </w:t>
      </w:r>
      <w:r w:rsidR="003D1939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="00D370F0" w:rsidRPr="0092577E">
        <w:rPr>
          <w:rFonts w:ascii="Times New Roman" w:hAnsi="Times New Roman" w:cs="Times New Roman"/>
          <w:sz w:val="30"/>
          <w:szCs w:val="30"/>
        </w:rPr>
        <w:t>13 священнослужителей.</w:t>
      </w:r>
    </w:p>
    <w:p w:rsidR="00DA3F43" w:rsidRPr="0092577E" w:rsidRDefault="004B7358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>С массовым участием населения в районе проводятся православные религиозные праздники: Рождество Христово, Пасха, Радуница, Троица</w:t>
      </w:r>
      <w:r w:rsidR="00950FF5" w:rsidRPr="0092577E">
        <w:rPr>
          <w:rFonts w:ascii="Times New Roman" w:hAnsi="Times New Roman" w:cs="Times New Roman"/>
          <w:sz w:val="30"/>
          <w:szCs w:val="30"/>
        </w:rPr>
        <w:t>, День памяти</w:t>
      </w:r>
      <w:r w:rsidR="00D370F0" w:rsidRPr="0092577E">
        <w:rPr>
          <w:rFonts w:ascii="Times New Roman" w:hAnsi="Times New Roman" w:cs="Times New Roman"/>
          <w:sz w:val="30"/>
          <w:szCs w:val="30"/>
        </w:rPr>
        <w:t xml:space="preserve"> и другие.</w:t>
      </w:r>
      <w:r w:rsidR="00930939" w:rsidRPr="0092577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B1C2D" w:rsidRPr="0092577E" w:rsidRDefault="00162FB2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 </w:t>
      </w:r>
      <w:r w:rsidR="0056419D" w:rsidRPr="0092577E">
        <w:rPr>
          <w:rFonts w:ascii="Times New Roman" w:hAnsi="Times New Roman" w:cs="Times New Roman"/>
          <w:sz w:val="30"/>
          <w:szCs w:val="30"/>
        </w:rPr>
        <w:t>Римско-Католическая конфес</w:t>
      </w:r>
      <w:r w:rsidR="008546F2" w:rsidRPr="0092577E">
        <w:rPr>
          <w:rFonts w:ascii="Times New Roman" w:hAnsi="Times New Roman" w:cs="Times New Roman"/>
          <w:sz w:val="30"/>
          <w:szCs w:val="30"/>
        </w:rPr>
        <w:t xml:space="preserve">сия района объединяет 10 общин, </w:t>
      </w:r>
      <w:r w:rsidR="005B1C2D" w:rsidRPr="0092577E">
        <w:rPr>
          <w:rFonts w:ascii="Times New Roman" w:hAnsi="Times New Roman" w:cs="Times New Roman"/>
          <w:sz w:val="30"/>
          <w:szCs w:val="30"/>
        </w:rPr>
        <w:t xml:space="preserve">      </w:t>
      </w:r>
      <w:r w:rsidR="008546F2" w:rsidRPr="0092577E">
        <w:rPr>
          <w:rFonts w:ascii="Times New Roman" w:hAnsi="Times New Roman" w:cs="Times New Roman"/>
          <w:sz w:val="30"/>
          <w:szCs w:val="30"/>
        </w:rPr>
        <w:t xml:space="preserve">в которых религиозную деятельность осуществляют </w:t>
      </w:r>
      <w:r w:rsidR="003D1939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="005B1C2D" w:rsidRPr="0092577E">
        <w:rPr>
          <w:rFonts w:ascii="Times New Roman" w:hAnsi="Times New Roman" w:cs="Times New Roman"/>
          <w:sz w:val="30"/>
          <w:szCs w:val="30"/>
        </w:rPr>
        <w:t>6</w:t>
      </w:r>
      <w:r w:rsidR="0056419D" w:rsidRPr="0092577E">
        <w:rPr>
          <w:rFonts w:ascii="Times New Roman" w:hAnsi="Times New Roman" w:cs="Times New Roman"/>
          <w:sz w:val="30"/>
          <w:szCs w:val="30"/>
        </w:rPr>
        <w:t xml:space="preserve"> священн</w:t>
      </w:r>
      <w:r w:rsidR="008546F2" w:rsidRPr="0092577E">
        <w:rPr>
          <w:rFonts w:ascii="Times New Roman" w:hAnsi="Times New Roman" w:cs="Times New Roman"/>
          <w:sz w:val="30"/>
          <w:szCs w:val="30"/>
        </w:rPr>
        <w:t>ослужителей</w:t>
      </w:r>
      <w:r w:rsidR="0056419D" w:rsidRPr="0092577E">
        <w:rPr>
          <w:rFonts w:ascii="Times New Roman" w:hAnsi="Times New Roman" w:cs="Times New Roman"/>
          <w:sz w:val="30"/>
          <w:szCs w:val="30"/>
        </w:rPr>
        <w:t>, из них 1 гражданин Республики Польша.</w:t>
      </w:r>
      <w:r w:rsidR="00747EA7" w:rsidRPr="0092577E">
        <w:rPr>
          <w:rFonts w:ascii="Times New Roman" w:hAnsi="Times New Roman" w:cs="Times New Roman"/>
          <w:sz w:val="30"/>
          <w:szCs w:val="30"/>
        </w:rPr>
        <w:t xml:space="preserve"> (</w:t>
      </w:r>
      <w:r w:rsidR="008546F2" w:rsidRPr="0092577E">
        <w:rPr>
          <w:rFonts w:ascii="Times New Roman" w:hAnsi="Times New Roman" w:cs="Times New Roman"/>
          <w:sz w:val="30"/>
          <w:szCs w:val="30"/>
        </w:rPr>
        <w:t xml:space="preserve">Костел </w:t>
      </w:r>
      <w:r w:rsidR="00747EA7" w:rsidRPr="0092577E">
        <w:rPr>
          <w:rFonts w:ascii="Times New Roman" w:hAnsi="Times New Roman" w:cs="Times New Roman"/>
          <w:sz w:val="30"/>
          <w:szCs w:val="30"/>
        </w:rPr>
        <w:t xml:space="preserve"> в аг. Долгиново).</w:t>
      </w:r>
      <w:r w:rsidR="006A60FE" w:rsidRPr="0092577E">
        <w:rPr>
          <w:rFonts w:ascii="Times New Roman" w:hAnsi="Times New Roman" w:cs="Times New Roman"/>
          <w:sz w:val="30"/>
          <w:szCs w:val="30"/>
        </w:rPr>
        <w:t xml:space="preserve"> </w:t>
      </w:r>
      <w:r w:rsidR="005B1C2D" w:rsidRPr="0092577E">
        <w:rPr>
          <w:rFonts w:ascii="Times New Roman" w:hAnsi="Times New Roman" w:cs="Times New Roman"/>
          <w:sz w:val="30"/>
          <w:szCs w:val="30"/>
        </w:rPr>
        <w:t xml:space="preserve">Протестантские конфессии представлены </w:t>
      </w:r>
      <w:r w:rsidR="003D1939">
        <w:rPr>
          <w:rFonts w:ascii="Times New Roman" w:hAnsi="Times New Roman" w:cs="Times New Roman"/>
          <w:sz w:val="30"/>
          <w:szCs w:val="30"/>
        </w:rPr>
        <w:t xml:space="preserve">      </w:t>
      </w:r>
      <w:r w:rsidR="005B1C2D" w:rsidRPr="0092577E">
        <w:rPr>
          <w:rFonts w:ascii="Times New Roman" w:hAnsi="Times New Roman" w:cs="Times New Roman"/>
          <w:sz w:val="30"/>
          <w:szCs w:val="30"/>
        </w:rPr>
        <w:t>10 община</w:t>
      </w:r>
      <w:r w:rsidR="003D1939">
        <w:rPr>
          <w:rFonts w:ascii="Times New Roman" w:hAnsi="Times New Roman" w:cs="Times New Roman"/>
          <w:sz w:val="30"/>
          <w:szCs w:val="30"/>
        </w:rPr>
        <w:t xml:space="preserve">ми, </w:t>
      </w:r>
      <w:r w:rsidR="005B1C2D" w:rsidRPr="0092577E">
        <w:rPr>
          <w:rFonts w:ascii="Times New Roman" w:hAnsi="Times New Roman" w:cs="Times New Roman"/>
          <w:sz w:val="30"/>
          <w:szCs w:val="30"/>
        </w:rPr>
        <w:t xml:space="preserve">в которых осуществляют деятельность </w:t>
      </w:r>
      <w:r w:rsidR="003D1939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="005B1C2D" w:rsidRPr="0092577E">
        <w:rPr>
          <w:rFonts w:ascii="Times New Roman" w:hAnsi="Times New Roman" w:cs="Times New Roman"/>
          <w:sz w:val="30"/>
          <w:szCs w:val="30"/>
        </w:rPr>
        <w:lastRenderedPageBreak/>
        <w:t xml:space="preserve">6 священнослужителей (5 – Христиан Веры Евангельской, 1 -  Евангельских Христиан Баптистов). </w:t>
      </w:r>
    </w:p>
    <w:p w:rsidR="00545AFD" w:rsidRPr="0092577E" w:rsidRDefault="005B1C2D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 </w:t>
      </w:r>
      <w:r w:rsidR="00D25DCF" w:rsidRPr="0092577E">
        <w:rPr>
          <w:rFonts w:ascii="Times New Roman" w:hAnsi="Times New Roman" w:cs="Times New Roman"/>
          <w:sz w:val="30"/>
          <w:szCs w:val="30"/>
        </w:rPr>
        <w:t>Комиссиями содействия контролю за исполнением законодательства о свободе совести, вероисповедания и религиозных организациях</w:t>
      </w:r>
      <w:r w:rsidR="00747EA7" w:rsidRPr="0092577E">
        <w:rPr>
          <w:rFonts w:ascii="Times New Roman" w:hAnsi="Times New Roman" w:cs="Times New Roman"/>
          <w:sz w:val="30"/>
          <w:szCs w:val="30"/>
        </w:rPr>
        <w:t xml:space="preserve">, созданными при Вилейском райисполкоме и при сельских исполнительных комитетах </w:t>
      </w:r>
      <w:r w:rsidR="00D25DCF" w:rsidRPr="0092577E">
        <w:rPr>
          <w:rFonts w:ascii="Times New Roman" w:hAnsi="Times New Roman" w:cs="Times New Roman"/>
          <w:sz w:val="30"/>
          <w:szCs w:val="30"/>
        </w:rPr>
        <w:t xml:space="preserve">осуществляется контроль </w:t>
      </w:r>
      <w:r w:rsidR="002275A3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D25DCF" w:rsidRPr="0092577E">
        <w:rPr>
          <w:rFonts w:ascii="Times New Roman" w:hAnsi="Times New Roman" w:cs="Times New Roman"/>
          <w:sz w:val="30"/>
          <w:szCs w:val="30"/>
        </w:rPr>
        <w:t>за соблюдением религиозными организациями законодательства Республики Беларусь.</w:t>
      </w:r>
      <w:r w:rsidR="00747EA7" w:rsidRPr="0092577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A60FE" w:rsidRPr="0092577E" w:rsidRDefault="00F35B47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>Совершенствуются формы и методы сотрудничества органов власти с рел</w:t>
      </w:r>
      <w:r w:rsidR="00930939" w:rsidRPr="0092577E">
        <w:rPr>
          <w:rFonts w:ascii="Times New Roman" w:hAnsi="Times New Roman" w:cs="Times New Roman"/>
          <w:sz w:val="30"/>
          <w:szCs w:val="30"/>
        </w:rPr>
        <w:t xml:space="preserve">игиозными организациями района. Проводятся встречи руководства райисполкома с руководителями всех религиозных общин района, консультации, совещания, </w:t>
      </w:r>
      <w:r w:rsidR="00084FB5" w:rsidRPr="0092577E">
        <w:rPr>
          <w:rFonts w:ascii="Times New Roman" w:hAnsi="Times New Roman" w:cs="Times New Roman"/>
          <w:sz w:val="30"/>
          <w:szCs w:val="30"/>
        </w:rPr>
        <w:t>оказывается содействие в проведении  пеших па</w:t>
      </w:r>
      <w:r w:rsidR="008D06EF" w:rsidRPr="0092577E">
        <w:rPr>
          <w:rFonts w:ascii="Times New Roman" w:hAnsi="Times New Roman" w:cs="Times New Roman"/>
          <w:sz w:val="30"/>
          <w:szCs w:val="30"/>
        </w:rPr>
        <w:t>ломничеств и крестных ходов,</w:t>
      </w:r>
      <w:r w:rsidR="00084FB5" w:rsidRPr="0092577E">
        <w:rPr>
          <w:rFonts w:ascii="Times New Roman" w:hAnsi="Times New Roman" w:cs="Times New Roman"/>
          <w:sz w:val="30"/>
          <w:szCs w:val="30"/>
        </w:rPr>
        <w:t xml:space="preserve"> </w:t>
      </w:r>
      <w:r w:rsidR="00930939" w:rsidRPr="0092577E">
        <w:rPr>
          <w:rFonts w:ascii="Times New Roman" w:hAnsi="Times New Roman" w:cs="Times New Roman"/>
          <w:sz w:val="30"/>
          <w:szCs w:val="30"/>
        </w:rPr>
        <w:t>семинары по наиболее актуальным вопросам взаимодействия государственных и религиозных организаций.</w:t>
      </w:r>
      <w:r w:rsidR="00747EA7" w:rsidRPr="0092577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A60FE" w:rsidRPr="0092577E" w:rsidRDefault="006A60FE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На территории района совместно со священнослужителями проводятся работы по благоустройству территорий, прилегающих </w:t>
      </w:r>
      <w:r w:rsidR="008D2B86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92577E">
        <w:rPr>
          <w:rFonts w:ascii="Times New Roman" w:hAnsi="Times New Roman" w:cs="Times New Roman"/>
          <w:sz w:val="30"/>
          <w:szCs w:val="30"/>
        </w:rPr>
        <w:t xml:space="preserve">к культовым зданиям, мест захоронения погибших воинов и земляков, очистка кладбищ и прилегающих к ним территорий от мусора </w:t>
      </w:r>
      <w:r w:rsidR="008D2B86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92577E">
        <w:rPr>
          <w:rFonts w:ascii="Times New Roman" w:hAnsi="Times New Roman" w:cs="Times New Roman"/>
          <w:sz w:val="30"/>
          <w:szCs w:val="30"/>
        </w:rPr>
        <w:t xml:space="preserve">и кустарниковой растительности. </w:t>
      </w:r>
    </w:p>
    <w:p w:rsidR="00DA3F43" w:rsidRPr="0092577E" w:rsidRDefault="00A45FEB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 </w:t>
      </w:r>
      <w:r w:rsidR="00DA3F43" w:rsidRPr="0092577E">
        <w:rPr>
          <w:rFonts w:ascii="Times New Roman" w:hAnsi="Times New Roman" w:cs="Times New Roman"/>
          <w:sz w:val="30"/>
          <w:szCs w:val="30"/>
        </w:rPr>
        <w:t>Православные и католические священнослужители принимают участие в торжественных мероприятиях, митингах, возложениях, посвященных Дню Победы, Дню Независимости Республики Беларусь, Дню памяти воин</w:t>
      </w:r>
      <w:r w:rsidR="006A60FE" w:rsidRPr="0092577E">
        <w:rPr>
          <w:rFonts w:ascii="Times New Roman" w:hAnsi="Times New Roman" w:cs="Times New Roman"/>
          <w:sz w:val="30"/>
          <w:szCs w:val="30"/>
        </w:rPr>
        <w:t>ов-интернационалистов и других  мероприятиях.</w:t>
      </w:r>
    </w:p>
    <w:p w:rsidR="00B916B1" w:rsidRPr="0092577E" w:rsidRDefault="00B916B1" w:rsidP="009257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учреждениях образования 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района 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рганизованы факультативные занятия по вопросам: 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«Основы духовно-нравственной культуры и патриотизма»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«Основы православной культуры», «Основы семейной жизни», «Чело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век в мире семейных отношений». 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Организованы методическое объединение и творческие группы педагогов, занятых проблемами духовно-нравственного воспитания </w:t>
      </w:r>
      <w:r w:rsidR="006C72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современной школе.</w:t>
      </w:r>
    </w:p>
    <w:p w:rsidR="00B916B1" w:rsidRPr="0092577E" w:rsidRDefault="00B916B1" w:rsidP="009257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25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ГУО «Вилейская гимназия №2» работает районный ресурсный центр</w:t>
      </w:r>
      <w:r w:rsidR="006C72B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25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</w:t>
      </w:r>
      <w:r w:rsidR="006C72B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25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духовно-нравственному</w:t>
      </w:r>
      <w:r w:rsidR="006C72B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25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воспитанию на православных ценностях и традициях белорусского народа, налажено тесное сотрудничество с приходами Белорусской Православной Церкви, реализуются инновационные проекты духовно-нравственной направленности.</w:t>
      </w:r>
    </w:p>
    <w:p w:rsidR="00101FA9" w:rsidRPr="0092577E" w:rsidRDefault="00B916B1" w:rsidP="009257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Учреждениями образования реализуется Программа развития конфессиональной сферы, национальных отношений и сотрудничества </w:t>
      </w:r>
      <w:r w:rsidR="00C4469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соотечественниками за рубежом на 2021-2025 годы. </w:t>
      </w:r>
    </w:p>
    <w:p w:rsidR="00B916B1" w:rsidRPr="0092577E" w:rsidRDefault="003D1939" w:rsidP="009257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Организуются встречи учащихся 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 священнослужителями Православной Церкви, проводятся совместные родительские собрания, 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организуются ответы священников на вопросы учащихся, педагогов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родителей, паломнические поездки по святым местам, походы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и экскурсии в храмы города и района. Учащиеся участвуют в разли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чных мероприятиях, исторических 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и благотворительных акциях. Традиционными стали дни открытых дверей, семейные праздники, дни Матери, дни православной книги, недели изобрази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тельного искусства </w:t>
      </w:r>
      <w:r w:rsidR="00C4469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</w:t>
      </w:r>
      <w:r w:rsidR="00101FA9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и музыки, другие мероприятия.</w:t>
      </w:r>
      <w:r w:rsidR="00B916B1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B916B1" w:rsidRPr="0092577E" w:rsidRDefault="00B916B1" w:rsidP="0092577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>Во время летнего оздоровления в лагерях всех типов организованы и проведены Дни духовности.</w:t>
      </w:r>
    </w:p>
    <w:p w:rsidR="00AA114D" w:rsidRPr="0092577E" w:rsidRDefault="00AA114D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>ГУК «Централизованная клубная система Вилейского района» реализует долгосрочный проект «Посмотреть на мир с любовью» Вилейского Центра эстетического воспитания с УО «Вилейский государственный колледж», Вилейским церковным округом, УО «Вилейский государственный колледж», комиссией по делам несовершеннолетних Вилейского райисполкома, учреждениями культуры и образования.</w:t>
      </w:r>
      <w:r w:rsidR="005E6A65"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A114D" w:rsidRPr="0092577E" w:rsidRDefault="00AA114D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>Основная цель проекта – духовно-нравственное, эстетическое воспитание детей и молодежи, профилактика правонарушений, безнадзорности среди несовершеннолетних, молодежи и вовлечение их в культурно-досуговую деятельность.</w:t>
      </w:r>
    </w:p>
    <w:p w:rsidR="00AA114D" w:rsidRPr="0092577E" w:rsidRDefault="00AA114D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t>В рамках проекта в Доме духовного просвещения проводится цикл мероприятий</w:t>
      </w:r>
      <w:r w:rsidR="00DF79F0" w:rsidRPr="0092577E">
        <w:rPr>
          <w:rFonts w:ascii="Times New Roman" w:eastAsia="Calibri" w:hAnsi="Times New Roman" w:cs="Times New Roman"/>
          <w:sz w:val="30"/>
          <w:szCs w:val="30"/>
        </w:rPr>
        <w:t>: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 «Вилейщина православная», «Духовные истоки родины: церковная история города Вилейки», «Православная книга</w:t>
      </w:r>
      <w:r w:rsidR="00C44693">
        <w:rPr>
          <w:rFonts w:ascii="Times New Roman" w:eastAsia="Calibri" w:hAnsi="Times New Roman" w:cs="Times New Roman"/>
          <w:sz w:val="30"/>
          <w:szCs w:val="30"/>
        </w:rPr>
        <w:t xml:space="preserve"> – </w:t>
      </w:r>
      <w:r w:rsidRPr="0092577E">
        <w:rPr>
          <w:rFonts w:ascii="Times New Roman" w:eastAsia="Calibri" w:hAnsi="Times New Roman" w:cs="Times New Roman"/>
          <w:sz w:val="30"/>
          <w:szCs w:val="30"/>
        </w:rPr>
        <w:t>путь к духовности», «О святых угодниках Божиих», «Православная икона»</w:t>
      </w:r>
      <w:r w:rsidR="00DF79F0" w:rsidRPr="0092577E">
        <w:rPr>
          <w:rFonts w:ascii="Times New Roman" w:eastAsia="Calibri" w:hAnsi="Times New Roman" w:cs="Times New Roman"/>
          <w:sz w:val="30"/>
          <w:szCs w:val="30"/>
        </w:rPr>
        <w:t>.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FC33E5" w:rsidRPr="0092577E" w:rsidRDefault="00FC33E5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92577E">
        <w:rPr>
          <w:rFonts w:ascii="Times New Roman" w:hAnsi="Times New Roman" w:cs="Times New Roman"/>
          <w:sz w:val="30"/>
          <w:szCs w:val="30"/>
        </w:rPr>
        <w:t xml:space="preserve">ГУ «Вилейский территориальный центр социального обслуживания населения» реализуются 2 социальных </w:t>
      </w:r>
      <w:r w:rsidR="0092577E" w:rsidRPr="0092577E">
        <w:rPr>
          <w:rFonts w:ascii="Times New Roman" w:hAnsi="Times New Roman" w:cs="Times New Roman"/>
          <w:sz w:val="30"/>
          <w:szCs w:val="30"/>
        </w:rPr>
        <w:t xml:space="preserve">проекта </w:t>
      </w:r>
      <w:r w:rsidR="008D2B86">
        <w:rPr>
          <w:rFonts w:ascii="Times New Roman" w:hAnsi="Times New Roman" w:cs="Times New Roman"/>
          <w:sz w:val="30"/>
          <w:szCs w:val="30"/>
        </w:rPr>
        <w:t xml:space="preserve">                 с православной Церко</w:t>
      </w:r>
      <w:r w:rsidR="0092577E" w:rsidRPr="0092577E">
        <w:rPr>
          <w:rFonts w:ascii="Times New Roman" w:hAnsi="Times New Roman" w:cs="Times New Roman"/>
          <w:sz w:val="30"/>
          <w:szCs w:val="30"/>
        </w:rPr>
        <w:t>вью:</w:t>
      </w:r>
      <w:r w:rsidRPr="0092577E">
        <w:rPr>
          <w:rFonts w:ascii="Times New Roman" w:hAnsi="Times New Roman" w:cs="Times New Roman"/>
          <w:sz w:val="30"/>
          <w:szCs w:val="30"/>
        </w:rPr>
        <w:t xml:space="preserve"> «Шлях да правасла</w:t>
      </w:r>
      <w:r w:rsidR="0092577E" w:rsidRPr="0092577E">
        <w:rPr>
          <w:rFonts w:ascii="Times New Roman" w:hAnsi="Times New Roman" w:cs="Times New Roman"/>
          <w:sz w:val="30"/>
          <w:szCs w:val="30"/>
          <w:lang w:val="be-BY"/>
        </w:rPr>
        <w:t>ў</w:t>
      </w:r>
      <w:r w:rsidRPr="0092577E">
        <w:rPr>
          <w:rFonts w:ascii="Times New Roman" w:hAnsi="Times New Roman" w:cs="Times New Roman"/>
          <w:sz w:val="30"/>
          <w:szCs w:val="30"/>
        </w:rPr>
        <w:t>най веры»</w:t>
      </w:r>
      <w:r w:rsidR="0092577E" w:rsidRPr="0092577E">
        <w:rPr>
          <w:rFonts w:ascii="Times New Roman" w:hAnsi="Times New Roman" w:cs="Times New Roman"/>
          <w:sz w:val="30"/>
          <w:szCs w:val="30"/>
        </w:rPr>
        <w:t xml:space="preserve"> (духовно-нравственное просвещение инвалидов с тяжелыми или множественными нарушениями через взаимодействие с церковными приходами, общественными организациями, жителями региона);</w:t>
      </w:r>
      <w:r w:rsidRPr="0092577E">
        <w:rPr>
          <w:rFonts w:ascii="Times New Roman" w:hAnsi="Times New Roman" w:cs="Times New Roman"/>
          <w:sz w:val="30"/>
          <w:szCs w:val="30"/>
        </w:rPr>
        <w:t xml:space="preserve"> «Православный туризм»</w:t>
      </w:r>
      <w:r w:rsidR="0092577E" w:rsidRPr="0092577E">
        <w:rPr>
          <w:rFonts w:ascii="Times New Roman" w:hAnsi="Times New Roman" w:cs="Times New Roman"/>
          <w:sz w:val="30"/>
          <w:szCs w:val="30"/>
        </w:rPr>
        <w:t xml:space="preserve"> (знакомство с памятниками христианской культуры, историей и традициями белорусского народа).</w:t>
      </w:r>
      <w:r w:rsidRPr="0092577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553FC" w:rsidRPr="0092577E" w:rsidRDefault="00057A24" w:rsidP="009257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77E">
        <w:rPr>
          <w:rFonts w:ascii="Times New Roman" w:hAnsi="Times New Roman" w:cs="Times New Roman"/>
          <w:sz w:val="30"/>
          <w:szCs w:val="30"/>
        </w:rPr>
        <w:t>В районной газете «</w:t>
      </w:r>
      <w:r w:rsidR="00201977" w:rsidRPr="0092577E">
        <w:rPr>
          <w:rFonts w:ascii="Times New Roman" w:hAnsi="Times New Roman" w:cs="Times New Roman"/>
          <w:sz w:val="30"/>
          <w:szCs w:val="30"/>
        </w:rPr>
        <w:t>Ш</w:t>
      </w:r>
      <w:r w:rsidRPr="0092577E">
        <w:rPr>
          <w:rFonts w:ascii="Times New Roman" w:hAnsi="Times New Roman" w:cs="Times New Roman"/>
          <w:sz w:val="30"/>
          <w:szCs w:val="30"/>
        </w:rPr>
        <w:t>лях перамог</w:t>
      </w:r>
      <w:r w:rsidR="0092577E" w:rsidRPr="0092577E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Pr="0092577E">
        <w:rPr>
          <w:rFonts w:ascii="Times New Roman" w:hAnsi="Times New Roman" w:cs="Times New Roman"/>
          <w:sz w:val="30"/>
          <w:szCs w:val="30"/>
        </w:rPr>
        <w:t xml:space="preserve">» материалы по теме межконфессиональных отношений, о деятельности религиозных общин, о проводимых совместных мероприятиях </w:t>
      </w:r>
      <w:r w:rsidR="00201977" w:rsidRPr="0092577E">
        <w:rPr>
          <w:rFonts w:ascii="Times New Roman" w:hAnsi="Times New Roman" w:cs="Times New Roman"/>
          <w:sz w:val="30"/>
          <w:szCs w:val="30"/>
        </w:rPr>
        <w:t>освеща</w:t>
      </w:r>
      <w:r w:rsidR="00515CD6">
        <w:rPr>
          <w:rFonts w:ascii="Times New Roman" w:hAnsi="Times New Roman" w:cs="Times New Roman"/>
          <w:sz w:val="30"/>
          <w:szCs w:val="30"/>
        </w:rPr>
        <w:t>ются</w:t>
      </w:r>
      <w:r w:rsidR="00201977" w:rsidRPr="0092577E">
        <w:rPr>
          <w:rFonts w:ascii="Times New Roman" w:hAnsi="Times New Roman" w:cs="Times New Roman"/>
          <w:sz w:val="30"/>
          <w:szCs w:val="30"/>
        </w:rPr>
        <w:t xml:space="preserve"> под рубриками «Духовность», «Диалог», Точка на карт</w:t>
      </w:r>
      <w:r w:rsidR="00C12965">
        <w:rPr>
          <w:rFonts w:ascii="Times New Roman" w:hAnsi="Times New Roman" w:cs="Times New Roman"/>
          <w:sz w:val="30"/>
          <w:szCs w:val="30"/>
        </w:rPr>
        <w:t xml:space="preserve">е». </w:t>
      </w:r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официальном сайте райисполкома в раздел</w:t>
      </w:r>
      <w:r w:rsidR="00D141D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ах</w:t>
      </w:r>
      <w:r w:rsidR="00C129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«О регионе» </w:t>
      </w:r>
      <w:r w:rsidR="00D141D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и «Религия»</w:t>
      </w:r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имеется подраздел «Вилейщина этноконфесс</w:t>
      </w:r>
      <w:r w:rsidR="00D141D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иональная», где имеются ссылки </w:t>
      </w:r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сайт храма преподобной </w:t>
      </w:r>
      <w:r w:rsidR="00C129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Марии Египетской </w:t>
      </w:r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г. Вилейке </w:t>
      </w:r>
      <w:hyperlink r:id="rId7" w:history="1">
        <w:r w:rsidR="007553FC" w:rsidRPr="0092577E">
          <w:rPr>
            <w:rFonts w:ascii="Times New Roman" w:eastAsia="Times New Roman" w:hAnsi="Times New Roman" w:cs="Times New Roman"/>
            <w:bCs/>
            <w:color w:val="0000FF"/>
            <w:sz w:val="30"/>
            <w:szCs w:val="30"/>
            <w:u w:val="single"/>
            <w:lang w:eastAsia="ru-RU"/>
          </w:rPr>
          <w:t>http://vileyka-hram.by/</w:t>
        </w:r>
      </w:hyperlink>
      <w:r w:rsidR="00D141D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и на сайт Римско-К</w:t>
      </w:r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атолического костела Воздвижения Святого Креста в г. Вилейке</w:t>
      </w:r>
      <w:r w:rsidR="007553FC" w:rsidRPr="0092577E">
        <w:rPr>
          <w:rFonts w:ascii="Times New Roman" w:eastAsia="Calibri" w:hAnsi="Times New Roman" w:cs="Times New Roman"/>
          <w:sz w:val="30"/>
          <w:szCs w:val="30"/>
          <w:lang w:val="be-BY" w:eastAsia="ru-RU"/>
        </w:rPr>
        <w:t xml:space="preserve"> </w:t>
      </w:r>
      <w:hyperlink r:id="rId8" w:history="1">
        <w:r w:rsidR="007553FC" w:rsidRPr="0092577E">
          <w:rPr>
            <w:rFonts w:ascii="Times New Roman" w:eastAsia="Calibri" w:hAnsi="Times New Roman" w:cs="Times New Roman"/>
            <w:color w:val="0000FF"/>
            <w:sz w:val="30"/>
            <w:szCs w:val="30"/>
            <w:u w:val="single"/>
            <w:shd w:val="clear" w:color="auto" w:fill="FCFCF4"/>
            <w:lang w:val="be-BY" w:eastAsia="ru-RU"/>
          </w:rPr>
          <w:t>http://vilejka-kasciol.by/</w:t>
        </w:r>
      </w:hyperlink>
      <w:r w:rsidR="007553FC" w:rsidRPr="0092577E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:rsidR="00201977" w:rsidRPr="0092577E" w:rsidRDefault="00C316C2" w:rsidP="0092577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2577E">
        <w:rPr>
          <w:rFonts w:ascii="Times New Roman" w:eastAsia="Calibri" w:hAnsi="Times New Roman" w:cs="Times New Roman"/>
          <w:sz w:val="30"/>
          <w:szCs w:val="30"/>
        </w:rPr>
        <w:lastRenderedPageBreak/>
        <w:t>В районе обеспечивается стабильность и управляемость конфессиональной ситуацией.</w:t>
      </w:r>
      <w:r w:rsidR="005668C5" w:rsidRPr="0092577E">
        <w:rPr>
          <w:rFonts w:ascii="Times New Roman" w:eastAsia="Calibri" w:hAnsi="Times New Roman" w:cs="Times New Roman"/>
          <w:sz w:val="30"/>
          <w:szCs w:val="30"/>
        </w:rPr>
        <w:t xml:space="preserve"> Между религи</w:t>
      </w:r>
      <w:r w:rsidR="00515CD6">
        <w:rPr>
          <w:rFonts w:ascii="Times New Roman" w:eastAsia="Calibri" w:hAnsi="Times New Roman" w:cs="Times New Roman"/>
          <w:sz w:val="30"/>
          <w:szCs w:val="30"/>
        </w:rPr>
        <w:t>озными организациями  различных</w:t>
      </w:r>
      <w:r w:rsidR="002275A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668C5" w:rsidRPr="0092577E">
        <w:rPr>
          <w:rFonts w:ascii="Times New Roman" w:eastAsia="Calibri" w:hAnsi="Times New Roman" w:cs="Times New Roman"/>
          <w:sz w:val="30"/>
          <w:szCs w:val="30"/>
        </w:rPr>
        <w:t xml:space="preserve">конфессий и вероисповеданий конфликтных ситуаций </w:t>
      </w:r>
      <w:r w:rsidR="008D2B86">
        <w:rPr>
          <w:rFonts w:ascii="Times New Roman" w:eastAsia="Calibri" w:hAnsi="Times New Roman" w:cs="Times New Roman"/>
          <w:sz w:val="30"/>
          <w:szCs w:val="30"/>
        </w:rPr>
        <w:t xml:space="preserve">         </w:t>
      </w:r>
      <w:r w:rsidR="005668C5" w:rsidRPr="0092577E">
        <w:rPr>
          <w:rFonts w:ascii="Times New Roman" w:eastAsia="Calibri" w:hAnsi="Times New Roman" w:cs="Times New Roman"/>
          <w:sz w:val="30"/>
          <w:szCs w:val="30"/>
        </w:rPr>
        <w:t xml:space="preserve">не возникало. 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Проводится значительная работа по созданию благоприятных условий для обеспечения прав граждан на свободу совести и вероисповедания, сохранения межконфессионального мира </w:t>
      </w:r>
      <w:r w:rsidR="008D2B86">
        <w:rPr>
          <w:rFonts w:ascii="Times New Roman" w:eastAsia="Calibri" w:hAnsi="Times New Roman" w:cs="Times New Roman"/>
          <w:sz w:val="30"/>
          <w:szCs w:val="30"/>
        </w:rPr>
        <w:t xml:space="preserve">      </w:t>
      </w:r>
      <w:r w:rsidRPr="0092577E">
        <w:rPr>
          <w:rFonts w:ascii="Times New Roman" w:eastAsia="Calibri" w:hAnsi="Times New Roman" w:cs="Times New Roman"/>
          <w:sz w:val="30"/>
          <w:szCs w:val="30"/>
        </w:rPr>
        <w:t xml:space="preserve">и согласия. </w:t>
      </w:r>
    </w:p>
    <w:p w:rsidR="00075BAE" w:rsidRPr="0092577E" w:rsidRDefault="00075BAE" w:rsidP="009257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sectPr w:rsidR="00075BAE" w:rsidRPr="0092577E" w:rsidSect="005641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216" w:rsidRDefault="00DC2216" w:rsidP="001B39CA">
      <w:pPr>
        <w:spacing w:after="0" w:line="240" w:lineRule="auto"/>
      </w:pPr>
      <w:r>
        <w:separator/>
      </w:r>
    </w:p>
  </w:endnote>
  <w:endnote w:type="continuationSeparator" w:id="0">
    <w:p w:rsidR="00DC2216" w:rsidRDefault="00DC2216" w:rsidP="001B3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9CA" w:rsidRDefault="001B39C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9CA" w:rsidRDefault="001B39C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9CA" w:rsidRDefault="001B39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216" w:rsidRDefault="00DC2216" w:rsidP="001B39CA">
      <w:pPr>
        <w:spacing w:after="0" w:line="240" w:lineRule="auto"/>
      </w:pPr>
      <w:r>
        <w:separator/>
      </w:r>
    </w:p>
  </w:footnote>
  <w:footnote w:type="continuationSeparator" w:id="0">
    <w:p w:rsidR="00DC2216" w:rsidRDefault="00DC2216" w:rsidP="001B3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9CA" w:rsidRDefault="001B39C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211915"/>
      <w:docPartObj>
        <w:docPartGallery w:val="Page Numbers (Top of Page)"/>
        <w:docPartUnique/>
      </w:docPartObj>
    </w:sdtPr>
    <w:sdtEndPr/>
    <w:sdtContent>
      <w:p w:rsidR="001B39CA" w:rsidRDefault="001B39C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EEB">
          <w:rPr>
            <w:noProof/>
          </w:rPr>
          <w:t>2</w:t>
        </w:r>
        <w:r>
          <w:fldChar w:fldCharType="end"/>
        </w:r>
      </w:p>
    </w:sdtContent>
  </w:sdt>
  <w:p w:rsidR="001B39CA" w:rsidRDefault="001B39C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9CA" w:rsidRDefault="001B39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17636"/>
    <w:multiLevelType w:val="multilevel"/>
    <w:tmpl w:val="3DA8BA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A901616"/>
    <w:multiLevelType w:val="hybridMultilevel"/>
    <w:tmpl w:val="5216999E"/>
    <w:lvl w:ilvl="0" w:tplc="D9A64B5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4B2"/>
    <w:rsid w:val="000037B0"/>
    <w:rsid w:val="000223D3"/>
    <w:rsid w:val="00057A24"/>
    <w:rsid w:val="00075BAE"/>
    <w:rsid w:val="00084FB5"/>
    <w:rsid w:val="00101FA9"/>
    <w:rsid w:val="001152A1"/>
    <w:rsid w:val="00162FB2"/>
    <w:rsid w:val="001B39CA"/>
    <w:rsid w:val="00201977"/>
    <w:rsid w:val="002275A3"/>
    <w:rsid w:val="00234A67"/>
    <w:rsid w:val="002A5E0B"/>
    <w:rsid w:val="002C178A"/>
    <w:rsid w:val="00345C08"/>
    <w:rsid w:val="003A19F1"/>
    <w:rsid w:val="003B7ECA"/>
    <w:rsid w:val="003D1939"/>
    <w:rsid w:val="003D75B1"/>
    <w:rsid w:val="00450A91"/>
    <w:rsid w:val="0046348C"/>
    <w:rsid w:val="004A0EEB"/>
    <w:rsid w:val="004A5187"/>
    <w:rsid w:val="004B26AE"/>
    <w:rsid w:val="004B54DF"/>
    <w:rsid w:val="004B7358"/>
    <w:rsid w:val="004C29DA"/>
    <w:rsid w:val="004C66BF"/>
    <w:rsid w:val="00515CD6"/>
    <w:rsid w:val="005201CA"/>
    <w:rsid w:val="00545AFD"/>
    <w:rsid w:val="0056419D"/>
    <w:rsid w:val="005668C5"/>
    <w:rsid w:val="005B01A8"/>
    <w:rsid w:val="005B1C2D"/>
    <w:rsid w:val="005E6A65"/>
    <w:rsid w:val="00604398"/>
    <w:rsid w:val="006A60FE"/>
    <w:rsid w:val="006C72BF"/>
    <w:rsid w:val="00701E0D"/>
    <w:rsid w:val="0073124F"/>
    <w:rsid w:val="00747EA7"/>
    <w:rsid w:val="007553FC"/>
    <w:rsid w:val="007648A4"/>
    <w:rsid w:val="0077700B"/>
    <w:rsid w:val="007E2C5E"/>
    <w:rsid w:val="0081128F"/>
    <w:rsid w:val="008509D1"/>
    <w:rsid w:val="008546F2"/>
    <w:rsid w:val="00887B8B"/>
    <w:rsid w:val="00890CD0"/>
    <w:rsid w:val="008C194A"/>
    <w:rsid w:val="008D06EF"/>
    <w:rsid w:val="008D2B86"/>
    <w:rsid w:val="0092275E"/>
    <w:rsid w:val="0092577E"/>
    <w:rsid w:val="00930939"/>
    <w:rsid w:val="00950FF5"/>
    <w:rsid w:val="009734B0"/>
    <w:rsid w:val="009D2C1A"/>
    <w:rsid w:val="00A13D90"/>
    <w:rsid w:val="00A377CD"/>
    <w:rsid w:val="00A45FEB"/>
    <w:rsid w:val="00AA114D"/>
    <w:rsid w:val="00B61738"/>
    <w:rsid w:val="00B916B1"/>
    <w:rsid w:val="00BD0E99"/>
    <w:rsid w:val="00BD1C79"/>
    <w:rsid w:val="00C12965"/>
    <w:rsid w:val="00C316C2"/>
    <w:rsid w:val="00C44693"/>
    <w:rsid w:val="00D031CD"/>
    <w:rsid w:val="00D141DC"/>
    <w:rsid w:val="00D241E2"/>
    <w:rsid w:val="00D25DCF"/>
    <w:rsid w:val="00D370F0"/>
    <w:rsid w:val="00DA3F43"/>
    <w:rsid w:val="00DC2216"/>
    <w:rsid w:val="00DF79F0"/>
    <w:rsid w:val="00E264B2"/>
    <w:rsid w:val="00E95298"/>
    <w:rsid w:val="00EA3018"/>
    <w:rsid w:val="00EF53DB"/>
    <w:rsid w:val="00F043CE"/>
    <w:rsid w:val="00F35B47"/>
    <w:rsid w:val="00F64917"/>
    <w:rsid w:val="00F70D01"/>
    <w:rsid w:val="00FC33E5"/>
    <w:rsid w:val="00FD6151"/>
    <w:rsid w:val="00FD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DB36"/>
  <w15:docId w15:val="{0049FFF8-A4B9-4F83-90DE-14218DF0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39CA"/>
  </w:style>
  <w:style w:type="paragraph" w:styleId="a6">
    <w:name w:val="footer"/>
    <w:basedOn w:val="a"/>
    <w:link w:val="a7"/>
    <w:uiPriority w:val="99"/>
    <w:unhideWhenUsed/>
    <w:rsid w:val="001B3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39CA"/>
  </w:style>
  <w:style w:type="paragraph" w:styleId="a8">
    <w:name w:val="List Paragraph"/>
    <w:basedOn w:val="a"/>
    <w:uiPriority w:val="34"/>
    <w:qFormat/>
    <w:rsid w:val="00084FB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D2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2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lejka-kasciol.by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vileyka-hram.by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специалист</dc:creator>
  <cp:keywords/>
  <dc:description/>
  <cp:lastModifiedBy>Главный специалист</cp:lastModifiedBy>
  <cp:revision>35</cp:revision>
  <cp:lastPrinted>2023-06-01T09:30:00Z</cp:lastPrinted>
  <dcterms:created xsi:type="dcterms:W3CDTF">2022-08-23T05:56:00Z</dcterms:created>
  <dcterms:modified xsi:type="dcterms:W3CDTF">2023-06-01T12:17:00Z</dcterms:modified>
</cp:coreProperties>
</file>