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BD9BF" w14:textId="5F782A6B" w:rsidR="001D70AD" w:rsidRPr="001D70AD" w:rsidRDefault="001D70AD" w:rsidP="001D70AD">
      <w:pPr>
        <w:spacing w:after="0"/>
        <w:ind w:firstLine="709"/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1D70AD">
        <w:rPr>
          <w:rFonts w:ascii="Times New Roman" w:hAnsi="Times New Roman"/>
          <w:b/>
          <w:i/>
          <w:iCs/>
          <w:sz w:val="24"/>
          <w:szCs w:val="24"/>
        </w:rPr>
        <w:t xml:space="preserve">Зимняя ловля щуки </w:t>
      </w:r>
      <w:bookmarkStart w:id="0" w:name="_GoBack"/>
      <w:bookmarkEnd w:id="0"/>
      <w:r w:rsidRPr="001D70AD">
        <w:rPr>
          <w:rFonts w:ascii="Times New Roman" w:hAnsi="Times New Roman"/>
          <w:b/>
          <w:i/>
          <w:iCs/>
          <w:sz w:val="24"/>
          <w:szCs w:val="24"/>
        </w:rPr>
        <w:t>по правилам</w:t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2E0052" w:rsidRPr="00285DF5" w14:paraId="04011F5C" w14:textId="77777777" w:rsidTr="002E0052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EDA589" w14:textId="77777777" w:rsidR="002E0052" w:rsidRPr="00285DF5" w:rsidRDefault="002E0052" w:rsidP="001D7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</w:p>
          <w:p w14:paraId="6DF43F33" w14:textId="6FC8E9CE" w:rsidR="002E0052" w:rsidRPr="00656173" w:rsidRDefault="002E0052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Одним из наиболее распространенных способов любительского рыболовства в зимний период является лов рыбы при помощи жерлиц (ставок).</w:t>
            </w:r>
          </w:p>
          <w:p w14:paraId="4E297DD7" w14:textId="77777777" w:rsidR="002E0052" w:rsidRPr="00656173" w:rsidRDefault="002E0052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Рыболовам следует помнить, что при использовании указанных орудий рыболовства предусмотрен ряд ограничений.</w:t>
            </w:r>
          </w:p>
          <w:p w14:paraId="73E29277" w14:textId="35ADF815" w:rsidR="00DC3FD8" w:rsidRPr="00DC3FD8" w:rsidRDefault="002E0052" w:rsidP="00DC3FD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Так, рыболовам для лова рыбы запрещается использовать более 5 ставок (оснащенных одним крючком) на рыболова. Исключение составляют рыболовы, которые являются членами РГОО «БООР» </w:t>
            </w:r>
            <w:r w:rsidR="00DC3FD8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и имеют действительный членский билет 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- им разрешается использовать до 10 жерлиц.</w:t>
            </w:r>
          </w:p>
          <w:p w14:paraId="7E33F2EE" w14:textId="5745043F" w:rsidR="00B0360A" w:rsidRPr="00B21D62" w:rsidRDefault="002E0052" w:rsidP="00B21D6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Также не следует забывать, что использование</w:t>
            </w:r>
            <w:r w:rsidR="002E523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жерлиц, ставок и других аналогичны</w:t>
            </w:r>
            <w:r w:rsidR="002E523A"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х</w:t>
            </w:r>
            <w:r w:rsidR="002E523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систем, и оснащений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запрещается в </w:t>
            </w:r>
            <w:r w:rsidR="00B21D62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темное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время суток.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B0360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Кроме этого, категорически запрещается использовать колющие орудия рыболовства (капканы).</w:t>
            </w:r>
          </w:p>
          <w:p w14:paraId="2D150961" w14:textId="5B6F3ECE" w:rsidR="002E0052" w:rsidRPr="00656173" w:rsidRDefault="002E0052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Рыболовы, нарушившие требования Правил </w:t>
            </w:r>
            <w:r w:rsidR="002E523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любительского рыболовства 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несут административную, уголовную или иную ответственность в соответствии с законодательными актами.</w:t>
            </w:r>
          </w:p>
          <w:p w14:paraId="6DEBBB2D" w14:textId="77777777" w:rsidR="001D70AD" w:rsidRPr="001D70AD" w:rsidRDefault="001D70AD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1B159EF0" w14:textId="4D7B13E9" w:rsidR="002E0052" w:rsidRPr="00285DF5" w:rsidRDefault="00656173" w:rsidP="001D70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8E984A9" wp14:editId="75CD59EF">
                  <wp:extent cx="6002655" cy="331887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7963" cy="3343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53BDB4" w14:textId="77777777" w:rsidR="00B66261" w:rsidRDefault="00B66261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277F28B8" w14:textId="58B54B9D" w:rsidR="002E0052" w:rsidRPr="00656173" w:rsidRDefault="002E0052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В соответствии со статьей 1</w:t>
            </w:r>
            <w:r w:rsidR="00B0360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="00B0360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5 КоАП добыча рыбы или других водных животных без надлежащего на то разрешения, либо в запретные время или сроки, либо в запрещенных местах, либо запрещенными орудиями, либо запрещенными способами, а равно по</w:t>
            </w:r>
            <w:r w:rsidR="007C1327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пытка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так</w:t>
            </w:r>
            <w:r w:rsidR="007C1327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ой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добыч</w:t>
            </w:r>
            <w:r w:rsidR="007C1327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– влекут наложение штрафа в размере от </w:t>
            </w:r>
            <w:r w:rsidR="007C1327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0 до </w:t>
            </w:r>
            <w:r w:rsidR="007C1327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0 базовых величин с конфискацией орудий добычи рыбы.</w:t>
            </w:r>
          </w:p>
          <w:p w14:paraId="377BF002" w14:textId="77777777" w:rsidR="002E0052" w:rsidRPr="00656173" w:rsidRDefault="002E0052" w:rsidP="001D70A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Одновременно придется возместить и вред, причиненный окружающей среде в результате незаконного изъятия рыбы. Например, за незаконно выловленную одну особь щуки рыболову придется заплатить 3 </w:t>
            </w:r>
            <w:proofErr w:type="spellStart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б.в</w:t>
            </w:r>
            <w:proofErr w:type="spellEnd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., за сома – 4 </w:t>
            </w:r>
            <w:proofErr w:type="spellStart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б.в</w:t>
            </w:r>
            <w:proofErr w:type="spellEnd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., за судака – 6 </w:t>
            </w:r>
            <w:proofErr w:type="spellStart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б.в</w:t>
            </w:r>
            <w:proofErr w:type="spellEnd"/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14:paraId="28B35CF0" w14:textId="34CD2651" w:rsidR="002E0052" w:rsidRPr="00285DF5" w:rsidRDefault="002E0052" w:rsidP="002E523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Уважаемые рыболовы, соблюдайте </w:t>
            </w:r>
            <w:r w:rsidR="00285DF5"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Правила </w:t>
            </w:r>
            <w:r w:rsidR="002E523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любительского</w:t>
            </w:r>
            <w:r w:rsidR="00285DF5"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рыболовства,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 xml:space="preserve"> и рыбалка будет приносить </w:t>
            </w:r>
            <w:r w:rsidR="00285DF5"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eastAsia="ru-RU"/>
              </w:rPr>
              <w:t>ам только радость!</w:t>
            </w:r>
          </w:p>
        </w:tc>
      </w:tr>
      <w:tr w:rsidR="002E0052" w:rsidRPr="00285DF5" w14:paraId="7077CC4A" w14:textId="77777777" w:rsidTr="002E0052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2E688" w14:textId="77777777" w:rsidR="00B66261" w:rsidRDefault="00B66261" w:rsidP="002E00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</w:p>
          <w:p w14:paraId="6899D470" w14:textId="6FFC1B3D" w:rsidR="002E0052" w:rsidRPr="00285DF5" w:rsidRDefault="002E523A" w:rsidP="00656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Мядельская</w:t>
            </w:r>
            <w:r w:rsidR="002E0052" w:rsidRPr="006561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МРИ</w:t>
            </w:r>
          </w:p>
        </w:tc>
      </w:tr>
    </w:tbl>
    <w:p w14:paraId="7790659C" w14:textId="77777777" w:rsidR="007C1327" w:rsidRPr="007C1327" w:rsidRDefault="007C1327" w:rsidP="007C1327">
      <w:pPr>
        <w:rPr>
          <w:rFonts w:ascii="Times New Roman" w:hAnsi="Times New Roman" w:cs="Times New Roman"/>
          <w:sz w:val="24"/>
          <w:szCs w:val="24"/>
        </w:rPr>
      </w:pPr>
    </w:p>
    <w:sectPr w:rsidR="007C1327" w:rsidRPr="007C1327" w:rsidSect="007C132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7EF"/>
    <w:rsid w:val="00022531"/>
    <w:rsid w:val="001D70AD"/>
    <w:rsid w:val="00285DF5"/>
    <w:rsid w:val="002E0052"/>
    <w:rsid w:val="002E523A"/>
    <w:rsid w:val="004704C8"/>
    <w:rsid w:val="00656173"/>
    <w:rsid w:val="007C1327"/>
    <w:rsid w:val="009F37EF"/>
    <w:rsid w:val="00B0360A"/>
    <w:rsid w:val="00B21D62"/>
    <w:rsid w:val="00B5747C"/>
    <w:rsid w:val="00B66261"/>
    <w:rsid w:val="00DC3FD8"/>
    <w:rsid w:val="00E57F50"/>
    <w:rsid w:val="00FB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05CFA"/>
  <w15:docId w15:val="{1517CA72-E657-4395-B0E0-2F053E8D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00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0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E005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E0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E0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5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8</cp:revision>
  <dcterms:created xsi:type="dcterms:W3CDTF">2019-12-02T07:50:00Z</dcterms:created>
  <dcterms:modified xsi:type="dcterms:W3CDTF">2024-01-08T06:50:00Z</dcterms:modified>
</cp:coreProperties>
</file>