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CC3" w:rsidRPr="007136A1" w:rsidRDefault="007136A1" w:rsidP="007136A1">
      <w:pPr>
        <w:shd w:val="clear" w:color="auto" w:fill="FFFFFF"/>
        <w:tabs>
          <w:tab w:val="left" w:pos="644"/>
        </w:tabs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136A1">
        <w:rPr>
          <w:rFonts w:ascii="Times New Roman" w:hAnsi="Times New Roman" w:cs="Times New Roman"/>
          <w:b/>
          <w:bCs/>
          <w:sz w:val="30"/>
          <w:szCs w:val="30"/>
        </w:rPr>
        <w:t>Бе</w:t>
      </w:r>
      <w:r w:rsidR="00EF4CC3" w:rsidRPr="007136A1">
        <w:rPr>
          <w:rFonts w:ascii="Times New Roman" w:hAnsi="Times New Roman" w:cs="Times New Roman"/>
          <w:b/>
          <w:bCs/>
          <w:sz w:val="30"/>
          <w:szCs w:val="30"/>
        </w:rPr>
        <w:t>зопасност</w:t>
      </w:r>
      <w:r w:rsidRPr="007136A1">
        <w:rPr>
          <w:rFonts w:ascii="Times New Roman" w:hAnsi="Times New Roman" w:cs="Times New Roman"/>
          <w:b/>
          <w:bCs/>
          <w:sz w:val="30"/>
          <w:szCs w:val="30"/>
        </w:rPr>
        <w:t>ь</w:t>
      </w:r>
      <w:r w:rsidR="00EF4CC3" w:rsidRPr="007136A1">
        <w:rPr>
          <w:rFonts w:ascii="Times New Roman" w:hAnsi="Times New Roman" w:cs="Times New Roman"/>
          <w:b/>
          <w:bCs/>
          <w:sz w:val="30"/>
          <w:szCs w:val="30"/>
        </w:rPr>
        <w:t xml:space="preserve"> при работе с электроинструментом</w:t>
      </w:r>
    </w:p>
    <w:p w:rsidR="007136A1" w:rsidRPr="007136A1" w:rsidRDefault="007136A1" w:rsidP="007136A1">
      <w:pPr>
        <w:shd w:val="clear" w:color="auto" w:fill="FFFFFF"/>
        <w:tabs>
          <w:tab w:val="left" w:pos="644"/>
        </w:tabs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136A1">
        <w:rPr>
          <w:rFonts w:ascii="Times New Roman" w:hAnsi="Times New Roman" w:cs="Times New Roman"/>
          <w:bCs/>
          <w:sz w:val="30"/>
          <w:szCs w:val="30"/>
        </w:rPr>
        <w:t>Основные меры безопасности при работе с электроинструментом установлены</w:t>
      </w:r>
      <w:r w:rsidRPr="007136A1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:rsidR="007136A1" w:rsidRPr="007136A1" w:rsidRDefault="007136A1" w:rsidP="007136A1">
      <w:pPr>
        <w:shd w:val="clear" w:color="auto" w:fill="FFFFFF"/>
        <w:tabs>
          <w:tab w:val="left" w:pos="644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межотраслевыми общими правилами по охране труда, утвержденными постановлением Министерства труда и социальной защиты Республики Беларусь от 3 июня 2003 г. № 70 (в редакции от 30 сентября 2011 г. № 96);</w:t>
      </w:r>
    </w:p>
    <w:p w:rsidR="007136A1" w:rsidRPr="007136A1" w:rsidRDefault="007136A1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т</w:t>
      </w:r>
      <w:r w:rsidR="00EF4CC3" w:rsidRPr="007136A1">
        <w:rPr>
          <w:rFonts w:ascii="Times New Roman" w:hAnsi="Times New Roman" w:cs="Times New Roman"/>
          <w:sz w:val="30"/>
          <w:szCs w:val="30"/>
        </w:rPr>
        <w:t>ехническ</w:t>
      </w:r>
      <w:r w:rsidRPr="007136A1">
        <w:rPr>
          <w:rFonts w:ascii="Times New Roman" w:hAnsi="Times New Roman" w:cs="Times New Roman"/>
          <w:sz w:val="30"/>
          <w:szCs w:val="30"/>
        </w:rPr>
        <w:t>им</w:t>
      </w:r>
      <w:r w:rsidR="00EF4CC3" w:rsidRPr="007136A1">
        <w:rPr>
          <w:rFonts w:ascii="Times New Roman" w:hAnsi="Times New Roman" w:cs="Times New Roman"/>
          <w:sz w:val="30"/>
          <w:szCs w:val="30"/>
        </w:rPr>
        <w:t xml:space="preserve"> кодекс</w:t>
      </w:r>
      <w:r w:rsidRPr="007136A1">
        <w:rPr>
          <w:rFonts w:ascii="Times New Roman" w:hAnsi="Times New Roman" w:cs="Times New Roman"/>
          <w:sz w:val="30"/>
          <w:szCs w:val="30"/>
        </w:rPr>
        <w:t>ом</w:t>
      </w:r>
      <w:r w:rsidR="00EF4CC3" w:rsidRPr="007136A1">
        <w:rPr>
          <w:rFonts w:ascii="Times New Roman" w:hAnsi="Times New Roman" w:cs="Times New Roman"/>
          <w:sz w:val="30"/>
          <w:szCs w:val="30"/>
        </w:rPr>
        <w:t xml:space="preserve"> установившейся практики «Правила техники безопасности при эксплуатации электроустановок», утвержденн</w:t>
      </w:r>
      <w:r w:rsidRPr="007136A1">
        <w:rPr>
          <w:rFonts w:ascii="Times New Roman" w:hAnsi="Times New Roman" w:cs="Times New Roman"/>
          <w:sz w:val="30"/>
          <w:szCs w:val="30"/>
        </w:rPr>
        <w:t>ым</w:t>
      </w:r>
      <w:r w:rsidR="00EF4CC3" w:rsidRPr="007136A1">
        <w:rPr>
          <w:rFonts w:ascii="Times New Roman" w:hAnsi="Times New Roman" w:cs="Times New Roman"/>
          <w:sz w:val="30"/>
          <w:szCs w:val="30"/>
        </w:rPr>
        <w:t xml:space="preserve"> постановлением Министерства энергетики Республики Беларусь от 28 ноября 2012 г. № 228</w:t>
      </w:r>
      <w:r w:rsidRPr="007136A1">
        <w:rPr>
          <w:rFonts w:ascii="Times New Roman" w:hAnsi="Times New Roman" w:cs="Times New Roman"/>
          <w:sz w:val="30"/>
          <w:szCs w:val="30"/>
        </w:rPr>
        <w:t>;</w:t>
      </w:r>
    </w:p>
    <w:p w:rsidR="00EF4CC3" w:rsidRPr="007136A1" w:rsidRDefault="007136A1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т</w:t>
      </w:r>
      <w:r w:rsidR="00EF4CC3" w:rsidRPr="007136A1">
        <w:rPr>
          <w:rFonts w:ascii="Times New Roman" w:hAnsi="Times New Roman" w:cs="Times New Roman"/>
          <w:sz w:val="30"/>
          <w:szCs w:val="30"/>
        </w:rPr>
        <w:t>иповой инструкци</w:t>
      </w:r>
      <w:r w:rsidRPr="007136A1">
        <w:rPr>
          <w:rFonts w:ascii="Times New Roman" w:hAnsi="Times New Roman" w:cs="Times New Roman"/>
          <w:sz w:val="30"/>
          <w:szCs w:val="30"/>
        </w:rPr>
        <w:t>ей</w:t>
      </w:r>
      <w:r w:rsidR="00EF4CC3" w:rsidRPr="007136A1">
        <w:rPr>
          <w:rFonts w:ascii="Times New Roman" w:hAnsi="Times New Roman" w:cs="Times New Roman"/>
          <w:sz w:val="30"/>
          <w:szCs w:val="30"/>
        </w:rPr>
        <w:t xml:space="preserve"> по охране труда при работе с ручным электромеханическим инструментом, утвержденной постановлением Министер</w:t>
      </w:r>
      <w:r w:rsidR="00EF4CC3" w:rsidRPr="007136A1">
        <w:rPr>
          <w:rFonts w:ascii="Times New Roman" w:hAnsi="Times New Roman" w:cs="Times New Roman"/>
          <w:sz w:val="30"/>
          <w:szCs w:val="30"/>
        </w:rPr>
        <w:softHyphen/>
      </w:r>
      <w:r w:rsidR="00EF4CC3" w:rsidRPr="007136A1">
        <w:rPr>
          <w:rFonts w:ascii="Times New Roman" w:hAnsi="Times New Roman" w:cs="Times New Roman"/>
          <w:spacing w:val="-3"/>
          <w:sz w:val="30"/>
          <w:szCs w:val="30"/>
        </w:rPr>
        <w:t xml:space="preserve">ства труда и социальной защиты Республики Беларусь и Министерства энергетики Республики Беларусь от 14 ноября </w:t>
      </w:r>
      <w:r w:rsidR="00EF4CC3" w:rsidRPr="007136A1">
        <w:rPr>
          <w:rFonts w:ascii="Times New Roman" w:hAnsi="Times New Roman" w:cs="Times New Roman"/>
          <w:sz w:val="30"/>
          <w:szCs w:val="30"/>
        </w:rPr>
        <w:t>2017 г. №70/44.</w:t>
      </w:r>
    </w:p>
    <w:p w:rsidR="00EF4CC3" w:rsidRPr="007136A1" w:rsidRDefault="007136A1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В</w:t>
      </w:r>
      <w:r w:rsidR="00EF4CC3" w:rsidRPr="007136A1">
        <w:rPr>
          <w:rFonts w:ascii="Times New Roman" w:hAnsi="Times New Roman" w:cs="Times New Roman"/>
          <w:sz w:val="30"/>
          <w:szCs w:val="30"/>
        </w:rPr>
        <w:t xml:space="preserve"> организации должны быть назначены лица, ответственные за поддер</w:t>
      </w:r>
      <w:r w:rsidR="00EF4CC3" w:rsidRPr="007136A1">
        <w:rPr>
          <w:rFonts w:ascii="Times New Roman" w:hAnsi="Times New Roman" w:cs="Times New Roman"/>
          <w:sz w:val="30"/>
          <w:szCs w:val="30"/>
        </w:rPr>
        <w:softHyphen/>
        <w:t>жание исправного состояния, проведение периодических испытаний и проверок электроинструмента, перенос</w:t>
      </w:r>
      <w:r w:rsidR="00EF4CC3" w:rsidRPr="007136A1">
        <w:rPr>
          <w:rFonts w:ascii="Times New Roman" w:hAnsi="Times New Roman" w:cs="Times New Roman"/>
          <w:sz w:val="30"/>
          <w:szCs w:val="30"/>
        </w:rPr>
        <w:softHyphen/>
        <w:t>ных электрических светильников, вспомогательного оборудования.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Перед началом работы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работающий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должен: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проверить исправность средств индивидуальной защиты на отсутствие внешних повреждений. У перчаток электроизолирующих перед применением следует проверить наличие штампа об испытании и отсутствие про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колов путем скручивания их в сторону пальцев;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осмотреть и проверить исправность электроинструмента и вспомогательного оборудования к нему (транс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форматоров, преобразователей, защитно-отключающих устройств и другого оборудования);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убедиться в достаточном освещении рабочего места.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Перед началом работы с электроинструментом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следует внешним осмотром убедиться в том, что: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корпус электроинструмента не имеет трещин и других повреждений;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кабель (провод), его защитная трубка и штепсельная вилка находятся в исправном состоянии, изоляционные детали корпуса, рукоятки и крышки щеткодержателей, защитные кожухи целостные.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Перед началом работ с электроинструментом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необходимо: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проверить комплектность и надежность крепления деталей, отсутствие на них трещин, выбоин, заусенцев и прочих дефектов, правильность заточки, исправность и надежность крепления рабочей части электроинстру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мента, исправность защитных ограждений и блокировок;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проверить исправность редуктора, которая проверяется проворачиванием шпинделя электроинструмента при отключенном двигателе;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определить соответствие напряжения и частоты тока в электрической сети применяемому электроин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струменту;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проверить четкость работы выключателя;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проверить работу электроинструмента на холостом ходу, отсутствие повышенного шума, стука, вибрации;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выполнить при необходимости тестирование устройства защитного отключения.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Работающий должен применять в работе исправный электроинструмент и использовать его по назначению.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Работающий при выполнении работ должен применять электроинструмент, класс которого соответствует </w:t>
      </w:r>
      <w:r w:rsidRPr="007136A1">
        <w:rPr>
          <w:rFonts w:ascii="Times New Roman" w:hAnsi="Times New Roman" w:cs="Times New Roman"/>
          <w:spacing w:val="-6"/>
          <w:sz w:val="30"/>
          <w:szCs w:val="30"/>
        </w:rPr>
        <w:t>категории помещения и условиям использования в работе, с применением в отдельных случаях электрозащит</w:t>
      </w:r>
      <w:r w:rsidRPr="007136A1">
        <w:rPr>
          <w:rFonts w:ascii="Times New Roman" w:hAnsi="Times New Roman" w:cs="Times New Roman"/>
          <w:spacing w:val="-6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ных сре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дств в з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>ависимости от места проведения работ.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pacing w:val="-6"/>
          <w:sz w:val="30"/>
          <w:szCs w:val="30"/>
        </w:rPr>
        <w:t>Работающим</w:t>
      </w:r>
      <w:proofErr w:type="gramEnd"/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 при выполнении работ не допускается: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использование электроинструмента класса </w:t>
      </w:r>
      <w:r w:rsidRPr="007136A1">
        <w:rPr>
          <w:rFonts w:ascii="Times New Roman" w:hAnsi="Times New Roman" w:cs="Times New Roman"/>
          <w:spacing w:val="-7"/>
          <w:sz w:val="30"/>
          <w:szCs w:val="30"/>
          <w:lang w:val="en-US"/>
        </w:rPr>
        <w:t>I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 при работах в особо опасных помещениях, колодцах, цистернах </w:t>
      </w:r>
      <w:r w:rsidRPr="007136A1">
        <w:rPr>
          <w:rFonts w:ascii="Times New Roman" w:hAnsi="Times New Roman" w:cs="Times New Roman"/>
          <w:sz w:val="30"/>
          <w:szCs w:val="30"/>
        </w:rPr>
        <w:t>и иных емкостных сооружениях;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использование электроинструмента классов </w:t>
      </w:r>
      <w:r w:rsidRPr="007136A1">
        <w:rPr>
          <w:rFonts w:ascii="Times New Roman" w:hAnsi="Times New Roman" w:cs="Times New Roman"/>
          <w:spacing w:val="-7"/>
          <w:sz w:val="30"/>
          <w:szCs w:val="30"/>
          <w:lang w:val="en-US"/>
        </w:rPr>
        <w:t>I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, </w:t>
      </w:r>
      <w:r w:rsidRPr="007136A1">
        <w:rPr>
          <w:rFonts w:ascii="Times New Roman" w:hAnsi="Times New Roman" w:cs="Times New Roman"/>
          <w:spacing w:val="-7"/>
          <w:sz w:val="30"/>
          <w:szCs w:val="30"/>
          <w:lang w:val="en-US"/>
        </w:rPr>
        <w:t>II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 в сосудах, аппаратах, 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lastRenderedPageBreak/>
        <w:t>металлических емкостях с ограничен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softHyphen/>
      </w:r>
      <w:r w:rsidRPr="007136A1">
        <w:rPr>
          <w:rFonts w:ascii="Times New Roman" w:hAnsi="Times New Roman" w:cs="Times New Roman"/>
          <w:spacing w:val="-6"/>
          <w:sz w:val="30"/>
          <w:szCs w:val="30"/>
        </w:rPr>
        <w:t>ной возможностью перемещения и выхода и в иных особо неблагоприятных условиях.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9"/>
          <w:sz w:val="30"/>
          <w:szCs w:val="30"/>
        </w:rPr>
        <w:t xml:space="preserve">Подключение к электрической сети либо отключение от нее электроинструмента при помощи плоских </w:t>
      </w:r>
      <w:proofErr w:type="spellStart"/>
      <w:r w:rsidRPr="007136A1">
        <w:rPr>
          <w:rFonts w:ascii="Times New Roman" w:hAnsi="Times New Roman" w:cs="Times New Roman"/>
          <w:spacing w:val="-9"/>
          <w:sz w:val="30"/>
          <w:szCs w:val="30"/>
        </w:rPr>
        <w:t>втыч-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>ных</w:t>
      </w:r>
      <w:proofErr w:type="spellEnd"/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 соединителей или штепсельных соединений, удовлетворяющих требованиям </w:t>
      </w:r>
      <w:proofErr w:type="spellStart"/>
      <w:r w:rsidRPr="007136A1">
        <w:rPr>
          <w:rFonts w:ascii="Times New Roman" w:hAnsi="Times New Roman" w:cs="Times New Roman"/>
          <w:spacing w:val="-7"/>
          <w:sz w:val="30"/>
          <w:szCs w:val="30"/>
        </w:rPr>
        <w:t>электробезопасности</w:t>
      </w:r>
      <w:proofErr w:type="spellEnd"/>
      <w:r w:rsidRPr="007136A1">
        <w:rPr>
          <w:rFonts w:ascii="Times New Roman" w:hAnsi="Times New Roman" w:cs="Times New Roman"/>
          <w:spacing w:val="-7"/>
          <w:sz w:val="30"/>
          <w:szCs w:val="30"/>
        </w:rPr>
        <w:t>, выпол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 xml:space="preserve">няет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работающий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>, допущенный к работе с электроинструментом.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Во всех остальных случаях подключение, отключение электроинструмента, вспомогательного оборудова</w:t>
      </w:r>
      <w:r w:rsidRPr="007136A1">
        <w:rPr>
          <w:rFonts w:ascii="Times New Roman" w:hAnsi="Times New Roman" w:cs="Times New Roman"/>
          <w:spacing w:val="-6"/>
          <w:sz w:val="30"/>
          <w:szCs w:val="30"/>
        </w:rPr>
        <w:softHyphen/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ния к нему к электрической сети либо от нее выполняет </w:t>
      </w:r>
      <w:proofErr w:type="gramStart"/>
      <w:r w:rsidRPr="007136A1">
        <w:rPr>
          <w:rFonts w:ascii="Times New Roman" w:hAnsi="Times New Roman" w:cs="Times New Roman"/>
          <w:spacing w:val="-7"/>
          <w:sz w:val="30"/>
          <w:szCs w:val="30"/>
        </w:rPr>
        <w:t>работающий</w:t>
      </w:r>
      <w:proofErr w:type="gramEnd"/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, имеющий группу по </w:t>
      </w:r>
      <w:proofErr w:type="spellStart"/>
      <w:r w:rsidRPr="007136A1">
        <w:rPr>
          <w:rFonts w:ascii="Times New Roman" w:hAnsi="Times New Roman" w:cs="Times New Roman"/>
          <w:spacing w:val="-7"/>
          <w:sz w:val="30"/>
          <w:szCs w:val="30"/>
        </w:rPr>
        <w:t>электробезопасности</w:t>
      </w:r>
      <w:proofErr w:type="spellEnd"/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 </w:t>
      </w:r>
      <w:r w:rsidRPr="007136A1">
        <w:rPr>
          <w:rFonts w:ascii="Times New Roman" w:hAnsi="Times New Roman" w:cs="Times New Roman"/>
          <w:sz w:val="30"/>
          <w:szCs w:val="30"/>
        </w:rPr>
        <w:t xml:space="preserve">не ниже </w:t>
      </w:r>
      <w:r w:rsidRPr="007136A1">
        <w:rPr>
          <w:rFonts w:ascii="Times New Roman" w:hAnsi="Times New Roman" w:cs="Times New Roman"/>
          <w:sz w:val="30"/>
          <w:szCs w:val="30"/>
          <w:lang w:val="en-US"/>
        </w:rPr>
        <w:t>III</w:t>
      </w:r>
      <w:r w:rsidRPr="007136A1">
        <w:rPr>
          <w:rFonts w:ascii="Times New Roman" w:hAnsi="Times New Roman" w:cs="Times New Roman"/>
          <w:sz w:val="30"/>
          <w:szCs w:val="30"/>
        </w:rPr>
        <w:t>, эксплуатирующий эту электрическую сеть.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8"/>
          <w:sz w:val="30"/>
          <w:szCs w:val="30"/>
        </w:rPr>
        <w:t xml:space="preserve">Во время работы с электроинструментом </w:t>
      </w:r>
      <w:proofErr w:type="gramStart"/>
      <w:r w:rsidRPr="007136A1">
        <w:rPr>
          <w:rFonts w:ascii="Times New Roman" w:hAnsi="Times New Roman" w:cs="Times New Roman"/>
          <w:spacing w:val="-8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pacing w:val="-8"/>
          <w:sz w:val="30"/>
          <w:szCs w:val="30"/>
        </w:rPr>
        <w:t xml:space="preserve"> необходимо обращать внимание на то, чтобы кабель (провод) электроинструмента по возможности подвешивался. Кабель (провод) электроинструмента должен быть 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>защищен от случайного механического повреждения и соприкосновения с горячими, сырыми и масляными по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верхностями.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pacing w:val="-6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 с электроинструментом не допускается: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>использовать в работе электроинструмент с относящимся к нему вспомогательным оборудованием, имею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щий дефекты;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ставить груз на кабель (провод) электроинструмента;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передавать электроинструмент другим работающим;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разбирать электроинструмент, производить самостоятельно какой-либо ремонт;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держаться за провод электроинструмента, касаться вращающихся частей или удалять стружку, опилки до </w:t>
      </w:r>
      <w:r w:rsidRPr="007136A1">
        <w:rPr>
          <w:rFonts w:ascii="Times New Roman" w:hAnsi="Times New Roman" w:cs="Times New Roman"/>
          <w:sz w:val="30"/>
          <w:szCs w:val="30"/>
        </w:rPr>
        <w:t>полной остановки электроинструмента;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устанавливать рабочую часть в патрон электроинструмента и изымать ее из патрона, а также регулировать </w:t>
      </w:r>
      <w:r w:rsidRPr="007136A1">
        <w:rPr>
          <w:rFonts w:ascii="Times New Roman" w:hAnsi="Times New Roman" w:cs="Times New Roman"/>
          <w:sz w:val="30"/>
          <w:szCs w:val="30"/>
        </w:rPr>
        <w:t>электроинструмент без отключения его от сети;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работать с приставных лестниц.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При выполнении работы с применением электроинструмента </w:t>
      </w:r>
      <w:proofErr w:type="gramStart"/>
      <w:r w:rsidRPr="007136A1">
        <w:rPr>
          <w:rFonts w:ascii="Times New Roman" w:hAnsi="Times New Roman" w:cs="Times New Roman"/>
          <w:spacing w:val="-6"/>
          <w:sz w:val="30"/>
          <w:szCs w:val="30"/>
        </w:rPr>
        <w:t>работающий</w:t>
      </w:r>
      <w:proofErr w:type="gramEnd"/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 должен: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применять безопасные методы и приемы работы, соблюдать требования по охране труда;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10"/>
          <w:sz w:val="30"/>
          <w:szCs w:val="30"/>
        </w:rPr>
        <w:t>при пользовании электроизолирующими перчатками обращать внимание на то, чтобы они не были влажными;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>поддерживать чистоту на рабочем месте, не загромождать проходы и проезды.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8"/>
          <w:sz w:val="30"/>
          <w:szCs w:val="30"/>
        </w:rPr>
        <w:t xml:space="preserve">На рабочем месте должны располагаться только электроинструмент, приспособления, которые необходимы </w:t>
      </w:r>
      <w:r w:rsidRPr="007136A1">
        <w:rPr>
          <w:rFonts w:ascii="Times New Roman" w:hAnsi="Times New Roman" w:cs="Times New Roman"/>
          <w:sz w:val="30"/>
          <w:szCs w:val="30"/>
        </w:rPr>
        <w:t>для выполнения данной работы.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При выполнении работы с электроинструментом </w:t>
      </w:r>
      <w:proofErr w:type="gramStart"/>
      <w:r w:rsidRPr="007136A1">
        <w:rPr>
          <w:rFonts w:ascii="Times New Roman" w:hAnsi="Times New Roman" w:cs="Times New Roman"/>
          <w:spacing w:val="-7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 необходимо: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8"/>
          <w:sz w:val="30"/>
          <w:szCs w:val="30"/>
        </w:rPr>
        <w:t>предохранять от механических и других повреждений изоляцию кабеля (провода) электроинструмента, про</w:t>
      </w:r>
      <w:r w:rsidRPr="007136A1">
        <w:rPr>
          <w:rFonts w:ascii="Times New Roman" w:hAnsi="Times New Roman" w:cs="Times New Roman"/>
          <w:spacing w:val="-8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вода от обрыва;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не допускать натяжения и перекручивания кабеля (провода), соприкосновение его с тросами, кабелями и 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t>рукавами для газовой сварки и резки металлов, металлическими, горячими, влажными и масляными поверхно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стями или предметами;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4"/>
          <w:sz w:val="30"/>
          <w:szCs w:val="30"/>
        </w:rPr>
        <w:t xml:space="preserve">убедиться перед включением электроинструмента, что обрабатываемая деталь, изделие надежно </w:t>
      </w:r>
      <w:proofErr w:type="gramStart"/>
      <w:r w:rsidRPr="007136A1">
        <w:rPr>
          <w:rFonts w:ascii="Times New Roman" w:hAnsi="Times New Roman" w:cs="Times New Roman"/>
          <w:spacing w:val="-4"/>
          <w:sz w:val="30"/>
          <w:szCs w:val="30"/>
        </w:rPr>
        <w:t>закре</w:t>
      </w:r>
      <w:r w:rsidRPr="007136A1">
        <w:rPr>
          <w:rFonts w:ascii="Times New Roman" w:hAnsi="Times New Roman" w:cs="Times New Roman"/>
          <w:spacing w:val="-4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плены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>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включать сверлильный электроинструмент только после установки его в рабочее положение;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в особо неблагоприятных условиях, в том числе в сосудах, аппаратах, колодцах и других местах с ограни</w:t>
      </w:r>
      <w:r w:rsidRPr="007136A1">
        <w:rPr>
          <w:rFonts w:ascii="Times New Roman" w:hAnsi="Times New Roman" w:cs="Times New Roman"/>
          <w:spacing w:val="-6"/>
          <w:sz w:val="30"/>
          <w:szCs w:val="30"/>
        </w:rPr>
        <w:softHyphen/>
        <w:t>ченной возможностью перемещения и выхода, использовать инструмент класса</w:t>
      </w:r>
      <w:proofErr w:type="gramStart"/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 И</w:t>
      </w:r>
      <w:proofErr w:type="gramEnd"/>
      <w:r w:rsidRPr="007136A1">
        <w:rPr>
          <w:rFonts w:ascii="Times New Roman" w:hAnsi="Times New Roman" w:cs="Times New Roman"/>
          <w:spacing w:val="-6"/>
          <w:sz w:val="30"/>
          <w:szCs w:val="30"/>
        </w:rPr>
        <w:t>;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бережно обращаться с электроинструментом, не подвергать его ударам, перегрузкам, воздействию грязи, </w:t>
      </w:r>
      <w:r w:rsidRPr="007136A1">
        <w:rPr>
          <w:rFonts w:ascii="Times New Roman" w:hAnsi="Times New Roman" w:cs="Times New Roman"/>
          <w:sz w:val="30"/>
          <w:szCs w:val="30"/>
        </w:rPr>
        <w:t>влаги, нефтепродуктов, растворителей и тому подобного.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При работе с электроинструментом </w:t>
      </w:r>
      <w:proofErr w:type="gramStart"/>
      <w:r w:rsidRPr="007136A1">
        <w:rPr>
          <w:rFonts w:ascii="Times New Roman" w:hAnsi="Times New Roman" w:cs="Times New Roman"/>
          <w:spacing w:val="-6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 не допускается: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подключать электроинструмент класса </w:t>
      </w:r>
      <w:r w:rsidRPr="007136A1">
        <w:rPr>
          <w:rFonts w:ascii="Times New Roman" w:hAnsi="Times New Roman" w:cs="Times New Roman"/>
          <w:spacing w:val="-6"/>
          <w:sz w:val="30"/>
          <w:szCs w:val="30"/>
          <w:lang w:val="en-US"/>
        </w:rPr>
        <w:t>III</w:t>
      </w:r>
      <w:r w:rsidRPr="007136A1">
        <w:rPr>
          <w:rFonts w:ascii="Times New Roman" w:hAnsi="Times New Roman" w:cs="Times New Roman"/>
          <w:spacing w:val="-6"/>
          <w:sz w:val="30"/>
          <w:szCs w:val="30"/>
        </w:rPr>
        <w:t xml:space="preserve"> к электрической сети через автотрансформатор, сопротивление </w:t>
      </w:r>
      <w:r w:rsidRPr="007136A1">
        <w:rPr>
          <w:rFonts w:ascii="Times New Roman" w:hAnsi="Times New Roman" w:cs="Times New Roman"/>
          <w:sz w:val="30"/>
          <w:szCs w:val="30"/>
        </w:rPr>
        <w:t>или потенциометр;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оставлять без надзора электроинструмент, присоединенный к электрической сети;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превышать предельно допустимую продолжительность непрерывной работы, 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lastRenderedPageBreak/>
        <w:t>указанную в эксплуатацион</w:t>
      </w:r>
      <w:r w:rsidRPr="007136A1">
        <w:rPr>
          <w:rFonts w:ascii="Times New Roman" w:hAnsi="Times New Roman" w:cs="Times New Roman"/>
          <w:spacing w:val="-7"/>
          <w:sz w:val="30"/>
          <w:szCs w:val="30"/>
        </w:rPr>
        <w:softHyphen/>
      </w:r>
      <w:r w:rsidRPr="007136A1">
        <w:rPr>
          <w:rFonts w:ascii="Times New Roman" w:hAnsi="Times New Roman" w:cs="Times New Roman"/>
          <w:sz w:val="30"/>
          <w:szCs w:val="30"/>
        </w:rPr>
        <w:t>ных документах организации - изготовителя электроинструмента;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переносить электроинструмент, держа его за кабель (провод) или рабочую часть;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обрабатывать незакрепленную деталь, находящуюся на весу или свисающую с упора;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 xml:space="preserve">тормозить вращающуюся рабочую часть электроинструмента нажимом на нее каким-либо предметом или </w:t>
      </w:r>
      <w:r w:rsidRPr="007136A1">
        <w:rPr>
          <w:rFonts w:ascii="Times New Roman" w:hAnsi="Times New Roman" w:cs="Times New Roman"/>
          <w:sz w:val="30"/>
          <w:szCs w:val="30"/>
        </w:rPr>
        <w:t>руками;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6"/>
          <w:sz w:val="30"/>
          <w:szCs w:val="30"/>
        </w:rPr>
        <w:t>стоять во время работы на обрабатываемой поверхности изделия (материала);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>снимать защитные ограждения;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7"/>
          <w:sz w:val="30"/>
          <w:szCs w:val="30"/>
        </w:rPr>
      </w:pPr>
      <w:r w:rsidRPr="007136A1">
        <w:rPr>
          <w:rFonts w:ascii="Times New Roman" w:hAnsi="Times New Roman" w:cs="Times New Roman"/>
          <w:spacing w:val="-7"/>
          <w:sz w:val="30"/>
          <w:szCs w:val="30"/>
        </w:rPr>
        <w:t>пользоваться неисправным электроинструментом;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работать у </w:t>
      </w:r>
      <w:proofErr w:type="spellStart"/>
      <w:r w:rsidRPr="007136A1">
        <w:rPr>
          <w:rFonts w:ascii="Times New Roman" w:hAnsi="Times New Roman" w:cs="Times New Roman"/>
          <w:sz w:val="30"/>
          <w:szCs w:val="30"/>
        </w:rPr>
        <w:t>неогражденных</w:t>
      </w:r>
      <w:proofErr w:type="spellEnd"/>
      <w:r w:rsidRPr="007136A1">
        <w:rPr>
          <w:rFonts w:ascii="Times New Roman" w:hAnsi="Times New Roman" w:cs="Times New Roman"/>
          <w:sz w:val="30"/>
          <w:szCs w:val="30"/>
        </w:rPr>
        <w:t xml:space="preserve"> или незакрытых люков и проемов.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 выполнении работ с использованием электроинструмента переносить электроинструмент следует за рукоятку и при отключенном электродвигателе.</w:t>
      </w:r>
    </w:p>
    <w:p w:rsidR="00EF4CC3" w:rsidRPr="007136A1" w:rsidRDefault="00EF4CC3" w:rsidP="007136A1">
      <w:pPr>
        <w:shd w:val="clear" w:color="auto" w:fill="FFFFFF"/>
        <w:ind w:right="18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не допускается эксплуатировать электроинструмент во время работы при возникновении сле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дующих неисправностей:</w:t>
      </w:r>
    </w:p>
    <w:p w:rsidR="00EF4CC3" w:rsidRPr="007136A1" w:rsidRDefault="00EF4CC3" w:rsidP="007136A1">
      <w:pPr>
        <w:shd w:val="clear" w:color="auto" w:fill="FFFFFF"/>
        <w:ind w:right="22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повреждении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штепсельного соединения, кабеля (провода) или его защитной оболочки, крышки щеткодер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жателя;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нечеткой работе выключателя;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искрении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щеток на коллекторе, сопровождающемся появлением кругового огня на его поверхности;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вытекании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смазки из редуктора и вентиляционных каналов;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появлении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дыма или запаха, характерного для горящей изоляции;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появлении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повышенного шума, вибрации;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повреждении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рабочей части, поломке или появлении трещин в корпусе, рукоятке, защитном ограждении.</w:t>
      </w:r>
    </w:p>
    <w:p w:rsidR="00EF4CC3" w:rsidRPr="007136A1" w:rsidRDefault="00EF4CC3" w:rsidP="007136A1">
      <w:pPr>
        <w:shd w:val="clear" w:color="auto" w:fill="FFFFFF"/>
        <w:ind w:right="1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Работающий должен отключить электроинструмент выключателем при внезапной его остановке вследствие заклинивания движущихся деталей.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Работающий должен отключить электроинструмент от сети штепсельной вилкой: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 смене рабочего инструмента, установке насадок и регулировке;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 исчезновении напряжения в сети;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 перемещении электроинструмента с одного рабочего места на другое;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 перерыве в работе;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по окончании работы.</w:t>
      </w:r>
    </w:p>
    <w:p w:rsidR="00EF4CC3" w:rsidRPr="007136A1" w:rsidRDefault="00EF4CC3" w:rsidP="007136A1">
      <w:pPr>
        <w:shd w:val="clear" w:color="auto" w:fill="FFFFFF"/>
        <w:ind w:right="1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В случае обнаружения во время работы неисправности электроинструмента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следует немед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ленно прекратить работу, а неисправный электроинструмент сдать для проверки или ремонта.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При выполнении работ со сверлильным электроинструментом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необходимо: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правильно и надежно установить в патроне сверлильный, зенкерующий и развертывающий инструмент. При установке в шпиндель сверла или развертки с конусным хвостовиком следует остерегаться пореза рук о режущую кромку инструмента;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периодически извлекать сверло из отверстия для удаления стружки при сверлении глубоких отверстий. Уда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лять стружку следует только специальными крючками и щетками-сметками после полной остановки вращения двигателя электроинструмента.</w:t>
      </w:r>
    </w:p>
    <w:p w:rsidR="00EF4CC3" w:rsidRPr="007136A1" w:rsidRDefault="00EF4CC3" w:rsidP="007136A1">
      <w:pPr>
        <w:shd w:val="clear" w:color="auto" w:fill="FFFFFF"/>
        <w:ind w:right="11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не допускается работать со сверлильным и другим вращающимся электроинструментом в рукавицах.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Работающий при сверлении отверстий и пробивании борозд в стенах, панелях и перекрытиях, в которых мо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жет быть расположена скрытая электрическая проводка, а также при проведении других работ, при выполнении которых возможно повреждение изоляции электрических проводов и установок, должен быть уведомлен перед началом работ, что эти провода и установки отключены от источников питания и приняты необходимые меры по предупреждению внезапного появления на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них напряжения.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lastRenderedPageBreak/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необходимо остановить процесс сверления при: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возникновении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повышенной вибрации;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проверке и зачистке режущей кромки сверла;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уборке, смазке и чистке оборудования и рабочего места;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136A1">
        <w:rPr>
          <w:rFonts w:ascii="Times New Roman" w:hAnsi="Times New Roman" w:cs="Times New Roman"/>
          <w:sz w:val="30"/>
          <w:szCs w:val="30"/>
        </w:rPr>
        <w:t>заедании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сверла в отверстии. Следует извлечь сверло, прочистить отверстие, а затем продолжить работу.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При сверлении сквозных отверстий в конце работы нажатие на электроинструмент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следует уменьшить.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При работе со шлифовальным электроинструментом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следует: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убедиться в том, что абразивные круги испытаны на прочность;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следить, чтобы искры не попадали на одежду, окружающих и кабель (провод);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равномерно перемещать абразивный круг по обрабатываемой поверхности материала в боковом направле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нии.</w:t>
      </w:r>
    </w:p>
    <w:p w:rsidR="00EF4CC3" w:rsidRPr="007136A1" w:rsidRDefault="00EF4CC3" w:rsidP="007136A1">
      <w:pPr>
        <w:shd w:val="clear" w:color="auto" w:fill="FFFFFF"/>
        <w:ind w:right="7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 ощущении воздействия электрического тока при соприкосновении с электроинструментом работаю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щий должен немедленно выключить его и сообщить об этом непосредственному руководителю или иному упол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номоченному должностному лицу работодателя, ответственному за содержание электроинструмента в исправ</w:t>
      </w:r>
      <w:r w:rsidRPr="007136A1">
        <w:rPr>
          <w:rFonts w:ascii="Times New Roman" w:hAnsi="Times New Roman" w:cs="Times New Roman"/>
          <w:sz w:val="30"/>
          <w:szCs w:val="30"/>
        </w:rPr>
        <w:softHyphen/>
        <w:t>ном состоянии.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 xml:space="preserve">В случае возникновения аварийной ситуации </w:t>
      </w:r>
      <w:proofErr w:type="gramStart"/>
      <w:r w:rsidRPr="007136A1">
        <w:rPr>
          <w:rFonts w:ascii="Times New Roman" w:hAnsi="Times New Roman" w:cs="Times New Roman"/>
          <w:sz w:val="30"/>
          <w:szCs w:val="30"/>
        </w:rPr>
        <w:t>работающему</w:t>
      </w:r>
      <w:proofErr w:type="gramEnd"/>
      <w:r w:rsidRPr="007136A1">
        <w:rPr>
          <w:rFonts w:ascii="Times New Roman" w:hAnsi="Times New Roman" w:cs="Times New Roman"/>
          <w:sz w:val="30"/>
          <w:szCs w:val="30"/>
        </w:rPr>
        <w:t xml:space="preserve"> следует: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немедленно отключить источник, вызвавший аварийную ситуацию;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прекратить все работы, не связанные с ликвидацией аварии;</w:t>
      </w:r>
    </w:p>
    <w:p w:rsidR="00EF4CC3" w:rsidRPr="007136A1" w:rsidRDefault="00EF4CC3" w:rsidP="007136A1">
      <w:pPr>
        <w:shd w:val="clear" w:color="auto" w:fill="FFFFFF"/>
        <w:ind w:right="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принять меры по предотвращению развития аварийной ситуации и воздействия травмирующих факторов на других лиц;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обеспечить вывод людей из опасной зоны, если есть опасность для их здоровья и жизни;</w:t>
      </w:r>
    </w:p>
    <w:p w:rsidR="00EF4CC3" w:rsidRPr="007136A1" w:rsidRDefault="00EF4CC3" w:rsidP="007136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136A1">
        <w:rPr>
          <w:rFonts w:ascii="Times New Roman" w:hAnsi="Times New Roman" w:cs="Times New Roman"/>
          <w:sz w:val="30"/>
          <w:szCs w:val="30"/>
        </w:rPr>
        <w:t>о случившемся сообщить непосредственному руководителю или иному уполномоченному должностному лицу работодателя.</w:t>
      </w:r>
    </w:p>
    <w:p w:rsidR="00917A1E" w:rsidRDefault="00917A1E" w:rsidP="007136A1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136A1" w:rsidRDefault="007136A1" w:rsidP="007136A1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136A1" w:rsidRDefault="007136A1" w:rsidP="007136A1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136A1" w:rsidRDefault="007136A1" w:rsidP="007136A1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7136A1" w:rsidRPr="007136A1" w:rsidRDefault="007136A1" w:rsidP="007136A1">
      <w:pPr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7136A1">
        <w:rPr>
          <w:rFonts w:ascii="Times New Roman" w:hAnsi="Times New Roman" w:cs="Times New Roman"/>
          <w:b/>
          <w:i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7136A1">
        <w:rPr>
          <w:rFonts w:ascii="Times New Roman" w:hAnsi="Times New Roman" w:cs="Times New Roman"/>
          <w:b/>
          <w:i/>
          <w:sz w:val="30"/>
          <w:szCs w:val="30"/>
        </w:rPr>
        <w:t>Вилейского</w:t>
      </w:r>
      <w:proofErr w:type="spellEnd"/>
      <w:r w:rsidRPr="007136A1">
        <w:rPr>
          <w:rFonts w:ascii="Times New Roman" w:hAnsi="Times New Roman" w:cs="Times New Roman"/>
          <w:b/>
          <w:i/>
          <w:sz w:val="30"/>
          <w:szCs w:val="30"/>
        </w:rPr>
        <w:t xml:space="preserve"> райисполкома</w:t>
      </w:r>
    </w:p>
    <w:sectPr w:rsidR="007136A1" w:rsidRPr="007136A1">
      <w:pgSz w:w="13781" w:h="21344"/>
      <w:pgMar w:top="1440" w:right="1440" w:bottom="360" w:left="1440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4CC3"/>
    <w:rsid w:val="002C7232"/>
    <w:rsid w:val="006E1DB1"/>
    <w:rsid w:val="007136A1"/>
    <w:rsid w:val="00767EA9"/>
    <w:rsid w:val="00917A1E"/>
    <w:rsid w:val="00B57F49"/>
    <w:rsid w:val="00B6433C"/>
    <w:rsid w:val="00EF4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CC3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1665</Words>
  <Characters>9492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MDP</Company>
  <LinksUpToDate>false</LinksUpToDate>
  <CharactersWithSpaces>11135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</dc:creator>
  <cp:keywords/>
  <dc:description/>
  <cp:lastModifiedBy>VD</cp:lastModifiedBy>
  <cp:revision>2</cp:revision>
  <dcterms:created xsi:type="dcterms:W3CDTF">2019-05-10T09:40:00Z</dcterms:created>
  <dcterms:modified xsi:type="dcterms:W3CDTF">2019-05-10T10:17:00Z</dcterms:modified>
</cp:coreProperties>
</file>